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9" w:rsidRPr="00CB3C39" w:rsidRDefault="0097181A" w:rsidP="00CB3C39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eastAsia="Times New Roman" w:hAnsi="Times New Roman" w:cs="Times New Roman"/>
          <w:noProof/>
          <w:sz w:val="22"/>
          <w:szCs w:val="22"/>
        </w:rPr>
      </w:pPr>
      <w:bookmarkStart w:id="0" w:name="sub_14000"/>
      <w:r w:rsidRPr="009718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F7kw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" stroked="f">
            <v:textbox>
              <w:txbxContent>
                <w:p w:rsidR="00CB3C39" w:rsidRPr="00A260F3" w:rsidRDefault="00CB3C39" w:rsidP="00CB3C39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CB3C39" w:rsidRPr="00CB3C3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85470" cy="5727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C39" w:rsidRPr="00CB3C39" w:rsidRDefault="00FB709C" w:rsidP="00FB709C">
      <w:pPr>
        <w:tabs>
          <w:tab w:val="left" w:pos="3585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jc w:val="left"/>
        <w:rPr>
          <w:rFonts w:ascii="Times New Roman" w:eastAsia="Times New Roman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ab/>
        <w:t>ПРОЕКТ</w:t>
      </w:r>
    </w:p>
    <w:p w:rsidR="00CB3C39" w:rsidRPr="00CB3C39" w:rsidRDefault="00CB3C39" w:rsidP="00CB3C39">
      <w:pPr>
        <w:widowControl/>
        <w:autoSpaceDE/>
        <w:autoSpaceDN/>
        <w:adjustRightInd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C39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CB3C3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CB3C39" w:rsidRPr="00CB3C39" w:rsidRDefault="00CB3C39" w:rsidP="00CB3C39">
      <w:pPr>
        <w:widowControl/>
        <w:autoSpaceDE/>
        <w:autoSpaceDN/>
        <w:adjustRightInd/>
        <w:spacing w:before="240" w:line="276" w:lineRule="auto"/>
        <w:ind w:firstLine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</w:rPr>
      </w:pPr>
      <w:r w:rsidRPr="00CB3C39">
        <w:rPr>
          <w:rFonts w:ascii="Times New Roman" w:eastAsia="Times New Roman" w:hAnsi="Times New Roman" w:cs="Times New Roman"/>
          <w:b/>
          <w:sz w:val="28"/>
          <w:szCs w:val="28"/>
        </w:rPr>
        <w:t>НОХЧИЙН РЕСПУБЛИКАН ШЕЛАН МУНИЦИПАЛЬНИ К1ОШТАН ГЕРМЧИГ ЮЬРТАН АДМИНИСТРАЦИ</w:t>
      </w:r>
    </w:p>
    <w:p w:rsidR="00CB3C39" w:rsidRPr="00CB3C39" w:rsidRDefault="00CB3C39" w:rsidP="00CB3C39">
      <w:pPr>
        <w:spacing w:line="264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CB3C39" w:rsidRPr="00CB3C39" w:rsidRDefault="00CB3C39" w:rsidP="00CB3C3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C39" w:rsidRPr="00CB3C39" w:rsidRDefault="00CB3C39" w:rsidP="00CB3C3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C3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:rsidR="00CB3C39" w:rsidRPr="00CB3C39" w:rsidRDefault="00CB3C39" w:rsidP="00CB3C3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C39" w:rsidRPr="00CB3C39" w:rsidRDefault="00CB3C39" w:rsidP="00CB3C3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C39" w:rsidRPr="00CB3C39" w:rsidRDefault="00CB3C39" w:rsidP="00CB3C3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3C39">
        <w:rPr>
          <w:rFonts w:ascii="Times New Roman" w:eastAsia="Times New Roman" w:hAnsi="Times New Roman" w:cs="Times New Roman"/>
          <w:sz w:val="28"/>
          <w:szCs w:val="28"/>
        </w:rPr>
        <w:t xml:space="preserve">«___»________2020г.             </w:t>
      </w:r>
      <w:r w:rsidRPr="00CB3C39">
        <w:rPr>
          <w:rFonts w:ascii="Times New Roman" w:eastAsia="Times New Roman" w:hAnsi="Times New Roman" w:cs="Times New Roman"/>
          <w:sz w:val="28"/>
          <w:szCs w:val="28"/>
        </w:rPr>
        <w:tab/>
        <w:t>с. Герменчук</w:t>
      </w:r>
      <w:r w:rsidRPr="00CB3C39">
        <w:rPr>
          <w:rFonts w:ascii="Times New Roman" w:eastAsia="Times New Roman" w:hAnsi="Times New Roman" w:cs="Times New Roman"/>
          <w:sz w:val="28"/>
          <w:szCs w:val="28"/>
        </w:rPr>
        <w:tab/>
      </w:r>
      <w:r w:rsidRPr="00CB3C39">
        <w:rPr>
          <w:rFonts w:ascii="Times New Roman" w:eastAsia="Times New Roman" w:hAnsi="Times New Roman" w:cs="Times New Roman"/>
          <w:sz w:val="28"/>
          <w:szCs w:val="28"/>
        </w:rPr>
        <w:tab/>
      </w:r>
      <w:r w:rsidRPr="00CB3C39">
        <w:rPr>
          <w:rFonts w:ascii="Times New Roman" w:eastAsia="Times New Roman" w:hAnsi="Times New Roman" w:cs="Times New Roman"/>
          <w:sz w:val="28"/>
          <w:szCs w:val="28"/>
        </w:rPr>
        <w:tab/>
        <w:t xml:space="preserve"> №____</w:t>
      </w:r>
      <w:r w:rsidRPr="00CB3C39">
        <w:rPr>
          <w:rFonts w:ascii="Times New Roman" w:eastAsia="Times New Roman" w:hAnsi="Times New Roman" w:cs="Times New Roman"/>
          <w:sz w:val="28"/>
          <w:szCs w:val="28"/>
        </w:rPr>
        <w:tab/>
      </w:r>
      <w:r w:rsidRPr="00CB3C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3C3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Pr="00CB3C39" w:rsidRDefault="003B75B0" w:rsidP="003B75B0">
      <w:pPr>
        <w:ind w:firstLine="0"/>
        <w:jc w:val="left"/>
        <w:rPr>
          <w:rFonts w:ascii="Times New Roman" w:hAnsi="Times New Roman" w:cs="Times New Roman"/>
          <w:b/>
        </w:rPr>
      </w:pPr>
      <w:r w:rsidRPr="00CB3C39">
        <w:rPr>
          <w:rFonts w:ascii="Times New Roman" w:hAnsi="Times New Roman" w:cs="Times New Roman"/>
          <w:b/>
        </w:rPr>
        <w:t xml:space="preserve">Об утверждении Порядка </w:t>
      </w:r>
    </w:p>
    <w:p w:rsidR="003B75B0" w:rsidRPr="00CB3C39" w:rsidRDefault="003B75B0" w:rsidP="003B75B0">
      <w:pPr>
        <w:ind w:firstLine="0"/>
        <w:jc w:val="left"/>
        <w:rPr>
          <w:rFonts w:ascii="Times New Roman" w:hAnsi="Times New Roman" w:cs="Times New Roman"/>
          <w:b/>
        </w:rPr>
      </w:pPr>
      <w:r w:rsidRPr="00CB3C39">
        <w:rPr>
          <w:rFonts w:ascii="Times New Roman" w:hAnsi="Times New Roman" w:cs="Times New Roman"/>
          <w:b/>
        </w:rPr>
        <w:t xml:space="preserve">разработки и Методики  </w:t>
      </w:r>
    </w:p>
    <w:p w:rsidR="003B75B0" w:rsidRPr="00CB3C39" w:rsidRDefault="003B75B0" w:rsidP="003B75B0">
      <w:pPr>
        <w:ind w:firstLine="0"/>
        <w:jc w:val="left"/>
        <w:rPr>
          <w:rFonts w:ascii="Times New Roman" w:hAnsi="Times New Roman" w:cs="Times New Roman"/>
          <w:b/>
        </w:rPr>
      </w:pPr>
      <w:r w:rsidRPr="00CB3C39">
        <w:rPr>
          <w:rFonts w:ascii="Times New Roman" w:hAnsi="Times New Roman" w:cs="Times New Roman"/>
          <w:b/>
        </w:rPr>
        <w:t xml:space="preserve">формирования среднесрочного </w:t>
      </w:r>
    </w:p>
    <w:p w:rsidR="00B93B21" w:rsidRPr="00CB3C39" w:rsidRDefault="003B75B0" w:rsidP="00B93B21">
      <w:pPr>
        <w:pStyle w:val="ConsPlusNormal"/>
        <w:rPr>
          <w:rStyle w:val="a3"/>
          <w:b w:val="0"/>
        </w:rPr>
      </w:pPr>
      <w:r w:rsidRPr="00CB3C39">
        <w:rPr>
          <w:b/>
        </w:rPr>
        <w:t>финансового плана</w:t>
      </w:r>
      <w:r w:rsidR="006F5BEE">
        <w:rPr>
          <w:b/>
        </w:rPr>
        <w:t xml:space="preserve"> </w:t>
      </w:r>
      <w:r w:rsidR="00B93B21" w:rsidRPr="00CB3C39">
        <w:rPr>
          <w:rStyle w:val="a3"/>
        </w:rPr>
        <w:t>администрации</w:t>
      </w:r>
    </w:p>
    <w:p w:rsidR="003B75B0" w:rsidRPr="00CB3C39" w:rsidRDefault="00DE466B" w:rsidP="003B75B0">
      <w:pPr>
        <w:ind w:firstLine="0"/>
        <w:jc w:val="left"/>
        <w:rPr>
          <w:rFonts w:ascii="Times New Roman" w:hAnsi="Times New Roman" w:cs="Times New Roman"/>
          <w:b/>
        </w:rPr>
      </w:pPr>
      <w:r w:rsidRPr="00CB3C39">
        <w:rPr>
          <w:rFonts w:ascii="Times New Roman" w:hAnsi="Times New Roman" w:cs="Times New Roman"/>
          <w:b/>
        </w:rPr>
        <w:t>Герменчукского</w:t>
      </w:r>
      <w:r w:rsidR="006B79BD" w:rsidRPr="00CB3C39">
        <w:rPr>
          <w:rFonts w:ascii="Times New Roman" w:hAnsi="Times New Roman" w:cs="Times New Roman"/>
          <w:b/>
        </w:rPr>
        <w:t xml:space="preserve"> сельского поселения</w:t>
      </w:r>
    </w:p>
    <w:p w:rsidR="003B75B0" w:rsidRPr="00CB3C39" w:rsidRDefault="003B75B0" w:rsidP="003B75B0">
      <w:pPr>
        <w:ind w:firstLine="0"/>
        <w:jc w:val="left"/>
        <w:rPr>
          <w:rFonts w:ascii="Times New Roman" w:hAnsi="Times New Roman" w:cs="Times New Roman"/>
          <w:b/>
        </w:rPr>
      </w:pPr>
      <w:r w:rsidRPr="00CB3C39">
        <w:rPr>
          <w:rFonts w:ascii="Times New Roman" w:hAnsi="Times New Roman" w:cs="Times New Roman"/>
          <w:b/>
        </w:rPr>
        <w:t>Шалинского муниципального района</w:t>
      </w:r>
    </w:p>
    <w:p w:rsidR="003B75B0" w:rsidRPr="00004BB9" w:rsidRDefault="003B75B0" w:rsidP="00CB3C39">
      <w:pPr>
        <w:tabs>
          <w:tab w:val="left" w:pos="709"/>
        </w:tabs>
        <w:rPr>
          <w:b/>
          <w:sz w:val="28"/>
          <w:szCs w:val="28"/>
        </w:rPr>
      </w:pPr>
    </w:p>
    <w:p w:rsidR="003B75B0" w:rsidRPr="003B75B0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:rsidR="003B75B0" w:rsidRPr="003B75B0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B0" w:rsidRPr="003B75B0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5B0" w:rsidRPr="003B75B0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B75B0" w:rsidRPr="003B75B0" w:rsidRDefault="003B75B0" w:rsidP="003B75B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3B75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плана </w:t>
      </w:r>
      <w:r w:rsidR="00DE466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Герменчукского</w:t>
      </w:r>
      <w:r w:rsidR="006B79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</w:t>
      </w:r>
      <w:r w:rsidR="008D4EB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6B79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кого поселения </w:t>
      </w:r>
      <w:r w:rsidRPr="003B75B0">
        <w:rPr>
          <w:rFonts w:ascii="Times New Roman" w:hAnsi="Times New Roman" w:cs="Times New Roman"/>
          <w:sz w:val="28"/>
          <w:szCs w:val="28"/>
        </w:rPr>
        <w:t>Шалинского</w:t>
      </w:r>
      <w:r w:rsidR="00762CC7">
        <w:rPr>
          <w:rFonts w:ascii="Times New Roman" w:hAnsi="Times New Roman" w:cs="Times New Roman"/>
          <w:sz w:val="28"/>
          <w:szCs w:val="28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3B75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Методику формирования среднесрочного</w:t>
      </w:r>
      <w:r w:rsidRPr="003B75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финансового плана </w:t>
      </w:r>
      <w:r w:rsidR="006B79B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="00DE466B">
        <w:rPr>
          <w:rFonts w:ascii="Times New Roman" w:hAnsi="Times New Roman" w:cs="Times New Roman"/>
          <w:color w:val="000000"/>
          <w:spacing w:val="1"/>
          <w:sz w:val="28"/>
          <w:szCs w:val="28"/>
        </w:rPr>
        <w:t>Герменчукского</w:t>
      </w:r>
      <w:r w:rsidR="006B79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</w:t>
      </w:r>
      <w:r w:rsidR="008D4EB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6B79B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 поселения</w:t>
      </w:r>
      <w:r w:rsidR="00762C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75B0">
        <w:rPr>
          <w:rFonts w:ascii="Times New Roman" w:hAnsi="Times New Roman" w:cs="Times New Roman"/>
          <w:sz w:val="28"/>
          <w:szCs w:val="28"/>
        </w:rPr>
        <w:t>Шалинского</w:t>
      </w:r>
      <w:r w:rsidR="00762CC7">
        <w:rPr>
          <w:rFonts w:ascii="Times New Roman" w:hAnsi="Times New Roman" w:cs="Times New Roman"/>
          <w:sz w:val="28"/>
          <w:szCs w:val="28"/>
        </w:rPr>
        <w:t xml:space="preserve"> </w:t>
      </w:r>
      <w:r w:rsidRPr="003B75B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06121" w:rsidRPr="003B75B0" w:rsidRDefault="003B75B0" w:rsidP="003B75B0">
      <w:pPr>
        <w:pStyle w:val="ConsPlusNormal"/>
        <w:numPr>
          <w:ilvl w:val="0"/>
          <w:numId w:val="13"/>
        </w:numPr>
        <w:rPr>
          <w:rStyle w:val="a3"/>
          <w:b w:val="0"/>
          <w:sz w:val="28"/>
          <w:szCs w:val="28"/>
        </w:rPr>
      </w:pPr>
      <w:r w:rsidRPr="003B75B0">
        <w:rPr>
          <w:sz w:val="28"/>
          <w:szCs w:val="28"/>
        </w:rPr>
        <w:t>Контроль за исполнением н</w:t>
      </w:r>
      <w:r w:rsidR="006B79BD">
        <w:rPr>
          <w:sz w:val="28"/>
          <w:szCs w:val="28"/>
        </w:rPr>
        <w:t>астоящего постановления оставляю за собой.</w:t>
      </w:r>
    </w:p>
    <w:p w:rsidR="00606121" w:rsidRDefault="00606121" w:rsidP="00606121">
      <w:pPr>
        <w:pStyle w:val="ConsPlusNormal"/>
        <w:jc w:val="both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Pr="00CB3C39" w:rsidRDefault="003B75B0" w:rsidP="00CB3C39">
      <w:pPr>
        <w:pStyle w:val="ConsPlusNormal"/>
        <w:rPr>
          <w:rStyle w:val="a3"/>
          <w:b w:val="0"/>
          <w:szCs w:val="28"/>
        </w:rPr>
      </w:pPr>
    </w:p>
    <w:p w:rsidR="00EA56D8" w:rsidRPr="00CB3C39" w:rsidRDefault="00CB3C39" w:rsidP="00CB3C39">
      <w:pPr>
        <w:tabs>
          <w:tab w:val="left" w:pos="18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B3C39" w:rsidRPr="00CB3C39" w:rsidRDefault="00DE466B" w:rsidP="00CB3C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>Герменчукского</w:t>
      </w:r>
    </w:p>
    <w:p w:rsidR="00EA56D8" w:rsidRPr="00CB3C39" w:rsidRDefault="00EA56D8" w:rsidP="00CB3C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</w:r>
      <w:r w:rsidR="00CB3C39" w:rsidRPr="00CB3C39">
        <w:rPr>
          <w:rFonts w:ascii="Times New Roman" w:hAnsi="Times New Roman" w:cs="Times New Roman"/>
          <w:sz w:val="28"/>
          <w:szCs w:val="28"/>
        </w:rPr>
        <w:tab/>
        <w:t>А.Х. Килабов</w:t>
      </w: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CB3C39" w:rsidRDefault="00CB3C39" w:rsidP="00CB3C39">
      <w:pPr>
        <w:pStyle w:val="ConsPlusNormal"/>
        <w:ind w:left="5103"/>
        <w:jc w:val="right"/>
        <w:rPr>
          <w:sz w:val="28"/>
          <w:szCs w:val="28"/>
        </w:rPr>
      </w:pPr>
    </w:p>
    <w:p w:rsidR="00CB3C39" w:rsidRDefault="00CB3C39" w:rsidP="00CB3C39">
      <w:pPr>
        <w:pStyle w:val="ConsPlusNormal"/>
        <w:ind w:left="5103"/>
        <w:jc w:val="right"/>
        <w:rPr>
          <w:sz w:val="28"/>
          <w:szCs w:val="28"/>
        </w:rPr>
      </w:pPr>
    </w:p>
    <w:p w:rsidR="00CB3C39" w:rsidRDefault="00CB3C39" w:rsidP="00CB3C39">
      <w:pPr>
        <w:pStyle w:val="ConsPlusNormal"/>
        <w:ind w:left="5103"/>
        <w:jc w:val="right"/>
        <w:rPr>
          <w:sz w:val="28"/>
          <w:szCs w:val="28"/>
        </w:rPr>
      </w:pPr>
    </w:p>
    <w:p w:rsidR="00CB3C39" w:rsidRDefault="003B75B0" w:rsidP="00CB3C39">
      <w:pPr>
        <w:pStyle w:val="ConsPlusNormal"/>
        <w:ind w:left="5103"/>
        <w:jc w:val="right"/>
        <w:rPr>
          <w:sz w:val="28"/>
          <w:szCs w:val="28"/>
        </w:rPr>
      </w:pPr>
      <w:r w:rsidRPr="005A77E0">
        <w:rPr>
          <w:sz w:val="28"/>
          <w:szCs w:val="28"/>
        </w:rPr>
        <w:t>Утвержден</w:t>
      </w:r>
    </w:p>
    <w:p w:rsidR="003B75B0" w:rsidRDefault="003B75B0" w:rsidP="00CB3C39">
      <w:pPr>
        <w:pStyle w:val="ConsPlusNormal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B75B0" w:rsidRDefault="003B75B0" w:rsidP="00CB3C39">
      <w:pPr>
        <w:pStyle w:val="ConsPlusNormal"/>
        <w:ind w:left="5103"/>
        <w:jc w:val="right"/>
        <w:rPr>
          <w:sz w:val="28"/>
          <w:szCs w:val="28"/>
        </w:rPr>
      </w:pPr>
      <w:r w:rsidRPr="005A77E0">
        <w:rPr>
          <w:sz w:val="28"/>
          <w:szCs w:val="28"/>
        </w:rPr>
        <w:t xml:space="preserve">администрации </w:t>
      </w:r>
      <w:r w:rsidR="004B0D04">
        <w:rPr>
          <w:sz w:val="28"/>
          <w:szCs w:val="28"/>
        </w:rPr>
        <w:t>Герменчукского</w:t>
      </w:r>
      <w:r w:rsidR="00EA56D8">
        <w:rPr>
          <w:sz w:val="28"/>
          <w:szCs w:val="28"/>
        </w:rPr>
        <w:t>сельского поселения</w:t>
      </w:r>
    </w:p>
    <w:p w:rsidR="003B75B0" w:rsidRPr="005A77E0" w:rsidRDefault="003B75B0" w:rsidP="00CB3C39">
      <w:pPr>
        <w:pStyle w:val="ConsPlusNormal"/>
        <w:ind w:left="5103"/>
        <w:jc w:val="right"/>
        <w:rPr>
          <w:sz w:val="28"/>
          <w:szCs w:val="28"/>
        </w:rPr>
      </w:pPr>
      <w:r w:rsidRPr="00004BB9">
        <w:rPr>
          <w:sz w:val="28"/>
          <w:szCs w:val="28"/>
        </w:rPr>
        <w:t>от ______</w:t>
      </w:r>
      <w:r w:rsidR="006B79BD">
        <w:rPr>
          <w:sz w:val="28"/>
          <w:szCs w:val="28"/>
        </w:rPr>
        <w:t>______</w:t>
      </w:r>
      <w:r w:rsidRPr="00004BB9">
        <w:rPr>
          <w:sz w:val="28"/>
          <w:szCs w:val="28"/>
        </w:rPr>
        <w:t xml:space="preserve"> № ___</w:t>
      </w:r>
    </w:p>
    <w:p w:rsidR="003B75B0" w:rsidRPr="005A77E0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5A77E0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CB3C39" w:rsidRDefault="003B75B0" w:rsidP="003B7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C3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B75B0" w:rsidRPr="00CB3C39" w:rsidRDefault="003B75B0" w:rsidP="003B7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C39">
        <w:rPr>
          <w:rFonts w:ascii="Times New Roman" w:hAnsi="Times New Roman" w:cs="Times New Roman"/>
          <w:b w:val="0"/>
          <w:sz w:val="28"/>
          <w:szCs w:val="28"/>
        </w:rPr>
        <w:t>разработки среднесрочного финансового плана</w:t>
      </w:r>
    </w:p>
    <w:p w:rsidR="003B75B0" w:rsidRPr="00CB3C39" w:rsidRDefault="004B0D04" w:rsidP="003B75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C39">
        <w:rPr>
          <w:rFonts w:ascii="Times New Roman" w:hAnsi="Times New Roman" w:cs="Times New Roman"/>
          <w:b w:val="0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B75B0" w:rsidRPr="00A86D5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CB3C39" w:rsidRDefault="003B75B0" w:rsidP="003B7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CB3C39" w:rsidRDefault="003B75B0" w:rsidP="003B7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CB3C39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sz w:val="28"/>
          <w:szCs w:val="28"/>
        </w:rPr>
        <w:t xml:space="preserve"> 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  финансовый   план   составляется в </w:t>
      </w:r>
      <w:r w:rsidRPr="00CB3C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  на   момент начала разработки проекта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CB3C39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района; следующ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CB3C39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</w:p>
    <w:p w:rsidR="003B75B0" w:rsidRPr="00CB3C39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3C39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финансовым отделом администрации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762CC7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CB3C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3C39">
        <w:rPr>
          <w:rFonts w:ascii="Times New Roman" w:hAnsi="Times New Roman" w:cs="Times New Roman"/>
          <w:sz w:val="28"/>
          <w:szCs w:val="28"/>
        </w:rPr>
        <w:t>.</w:t>
      </w:r>
    </w:p>
    <w:p w:rsidR="003B75B0" w:rsidRPr="00CB3C39" w:rsidRDefault="003B75B0" w:rsidP="003B75B0">
      <w:pPr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CB3C39">
        <w:rPr>
          <w:rFonts w:ascii="Times New Roman" w:hAnsi="Times New Roman" w:cs="Times New Roman"/>
          <w:sz w:val="28"/>
          <w:szCs w:val="28"/>
        </w:rPr>
        <w:t xml:space="preserve"> 4. </w:t>
      </w:r>
      <w:r w:rsidRPr="00CB3C3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CB3C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финансовый отдел администрации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762CC7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CB3C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3C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очередной финансовый год. По предложениям финансового</w:t>
      </w:r>
      <w:r w:rsidRPr="00CB3C39">
        <w:rPr>
          <w:rFonts w:ascii="Times New Roman" w:hAnsi="Times New Roman" w:cs="Times New Roman"/>
          <w:color w:val="0D0D0D"/>
          <w:sz w:val="28"/>
          <w:szCs w:val="28"/>
        </w:rPr>
        <w:t xml:space="preserve"> отдела администрации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934145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CB3C39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(или) изменяться с учетом </w:t>
      </w:r>
      <w:r w:rsidRPr="00CB3C39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CB3C39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CB3C39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3C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CB3C39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Для расчета отдельных показателей среднесрочного финансового плана могут быть использованы данные отчета об исполнении </w:t>
      </w:r>
      <w:r w:rsidRPr="00CB3C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3C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ожидаемое исполнение 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CB3C39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2C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плана утверждается администрацией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380CD0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CB3C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762CC7">
        <w:rPr>
          <w:rFonts w:ascii="Times New Roman" w:hAnsi="Times New Roman" w:cs="Times New Roman"/>
          <w:sz w:val="28"/>
          <w:szCs w:val="28"/>
        </w:rPr>
        <w:t xml:space="preserve"> </w:t>
      </w:r>
      <w:r w:rsidR="00380CD0" w:rsidRPr="00CB3C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CB3C39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2C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Среднесрочный </w:t>
      </w:r>
      <w:r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финансовый   пла</w:t>
      </w:r>
      <w:r w:rsidR="00754BF8"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   ежегодно   корректируется </w:t>
      </w:r>
      <w:r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учетом:</w:t>
      </w:r>
    </w:p>
    <w:p w:rsidR="003B75B0" w:rsidRPr="00CB3C39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 показателей прогноза со</w:t>
      </w:r>
      <w:r w:rsidR="00754BF8"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циально-экономического развития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762CC7">
        <w:rPr>
          <w:rFonts w:ascii="Times New Roman" w:hAnsi="Times New Roman" w:cs="Times New Roman"/>
          <w:sz w:val="28"/>
          <w:szCs w:val="28"/>
        </w:rPr>
        <w:t xml:space="preserve"> </w:t>
      </w:r>
      <w:r w:rsidR="00380CD0" w:rsidRPr="00CB3C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CB3C39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380CD0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CB3C39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CB3C39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CB3C39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CB3C39">
        <w:rPr>
          <w:rFonts w:ascii="Times New Roman" w:hAnsi="Times New Roman" w:cs="Times New Roman"/>
          <w:color w:val="0D0D0D"/>
          <w:sz w:val="28"/>
          <w:szCs w:val="28"/>
        </w:rPr>
        <w:t>из</w:t>
      </w:r>
      <w:r w:rsidR="00762CC7">
        <w:rPr>
          <w:rFonts w:ascii="Times New Roman" w:hAnsi="Times New Roman" w:cs="Times New Roman"/>
          <w:color w:val="0D0D0D"/>
          <w:sz w:val="28"/>
          <w:szCs w:val="28"/>
        </w:rPr>
        <w:t>менений прогнозного</w:t>
      </w:r>
      <w:r w:rsidRPr="00CB3C39">
        <w:rPr>
          <w:rFonts w:ascii="Times New Roman" w:hAnsi="Times New Roman" w:cs="Times New Roman"/>
          <w:color w:val="0D0D0D"/>
          <w:sz w:val="28"/>
          <w:szCs w:val="28"/>
        </w:rPr>
        <w:t xml:space="preserve"> плана (программы) приватизации муниципального </w:t>
      </w:r>
      <w:r w:rsidRPr="00CB3C39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380CD0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CB3C39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2C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</w:t>
      </w:r>
      <w:r w:rsidR="00762C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 средств, предусмотренных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региональными, муниципальными и </w:t>
      </w:r>
      <w:r w:rsidR="00762C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ведомственными  программами, включая 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адресную     инвестиционную </w:t>
      </w:r>
      <w:r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CB3C39" w:rsidRDefault="003B75B0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Pr="00CB3C3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380CD0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CB3C39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изменений   численности   населения   (отдельных   групп   населения),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соответствующих муниципальных  услуг, других показателей,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CB3C39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предоставления   муниципальных услуг   при</w:t>
      </w:r>
      <w:r w:rsidRPr="00CB3C3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CB3C39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C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CB3C39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 </w:t>
      </w:r>
      <w:r w:rsidR="00762C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процентных ставок  по  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долговым    обязательствам,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CB3C39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3C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3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CB3C39" w:rsidRDefault="003B75B0" w:rsidP="00380CD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среднесрочного   финансового   плана   и</w:t>
      </w:r>
      <w:r w:rsidRPr="00CB3C3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EA56D8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C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B3C39" w:rsidRDefault="00CB3C39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80CD0" w:rsidRPr="00CB3C39" w:rsidRDefault="00CB3C39" w:rsidP="00CB3C39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п</w:t>
      </w:r>
      <w:r w:rsidR="00380CD0" w:rsidRPr="00CB3C3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риложение № 1 </w:t>
      </w:r>
    </w:p>
    <w:p w:rsidR="003B75B0" w:rsidRPr="00CB3C39" w:rsidRDefault="009C6520" w:rsidP="00CB3C39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Порядку</w:t>
      </w:r>
      <w:r w:rsidR="003B75B0"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разработки проекта </w:t>
      </w:r>
      <w:r w:rsidR="003B75B0" w:rsidRPr="00CB3C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="003B75B0" w:rsidRPr="00CB3C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  <w:r w:rsidR="004B0D04" w:rsidRPr="00CB3C39">
        <w:rPr>
          <w:rFonts w:ascii="Times New Roman" w:hAnsi="Times New Roman" w:cs="Times New Roman"/>
          <w:sz w:val="28"/>
          <w:szCs w:val="28"/>
        </w:rPr>
        <w:t>Герменчукского</w:t>
      </w:r>
      <w:r w:rsidR="00380CD0" w:rsidRPr="00CB3C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75B0" w:rsidRPr="00762CC7" w:rsidRDefault="003B75B0" w:rsidP="003B75B0">
      <w:pPr>
        <w:shd w:val="clear" w:color="auto" w:fill="FFFFFF"/>
        <w:spacing w:before="5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B75B0" w:rsidRPr="00762CC7" w:rsidRDefault="003B75B0" w:rsidP="00380CD0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762CC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="004B0D04" w:rsidRPr="00762CC7">
        <w:rPr>
          <w:rFonts w:ascii="Times New Roman" w:hAnsi="Times New Roman" w:cs="Times New Roman"/>
          <w:sz w:val="28"/>
          <w:szCs w:val="28"/>
        </w:rPr>
        <w:t>Герменчукского</w:t>
      </w:r>
      <w:r w:rsidR="00380CD0" w:rsidRPr="00762C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CC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на     __________   годы.</w:t>
      </w:r>
    </w:p>
    <w:p w:rsidR="003B75B0" w:rsidRPr="00CB3C39" w:rsidRDefault="003B75B0" w:rsidP="003B75B0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28"/>
          <w:szCs w:val="28"/>
        </w:rPr>
      </w:pPr>
      <w:r w:rsidRPr="00CB3C39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p w:rsidR="003B75B0" w:rsidRPr="00CB3C39" w:rsidRDefault="003B75B0" w:rsidP="003B75B0">
      <w:pPr>
        <w:spacing w:after="30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4"/>
        <w:gridCol w:w="58"/>
        <w:gridCol w:w="19"/>
        <w:gridCol w:w="1171"/>
        <w:gridCol w:w="68"/>
        <w:gridCol w:w="9"/>
        <w:gridCol w:w="1171"/>
        <w:gridCol w:w="78"/>
        <w:gridCol w:w="1295"/>
        <w:gridCol w:w="97"/>
        <w:gridCol w:w="10"/>
        <w:gridCol w:w="767"/>
        <w:gridCol w:w="87"/>
        <w:gridCol w:w="10"/>
        <w:gridCol w:w="913"/>
        <w:gridCol w:w="34"/>
      </w:tblGrid>
      <w:tr w:rsidR="003B75B0" w:rsidRPr="00CB3C39" w:rsidTr="00973195">
        <w:trPr>
          <w:gridAfter w:val="1"/>
          <w:wAfter w:w="34" w:type="dxa"/>
          <w:trHeight w:hRule="exact" w:val="58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Показатели</w:t>
            </w:r>
          </w:p>
          <w:p w:rsidR="003B75B0" w:rsidRPr="00CB3C39" w:rsidRDefault="003B75B0" w:rsidP="00850712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Отчетный 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финан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совый год</w:t>
            </w:r>
          </w:p>
          <w:p w:rsidR="003B75B0" w:rsidRPr="00CB3C39" w:rsidRDefault="003B75B0" w:rsidP="009731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Текущий 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финан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Очередной 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финан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B3C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совый год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Плановый </w:t>
            </w: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период</w:t>
            </w:r>
          </w:p>
        </w:tc>
      </w:tr>
      <w:tr w:rsidR="003B75B0" w:rsidRPr="00CB3C39" w:rsidTr="00973195">
        <w:trPr>
          <w:gridAfter w:val="1"/>
          <w:wAfter w:w="34" w:type="dxa"/>
          <w:trHeight w:hRule="exact" w:val="566"/>
        </w:trPr>
        <w:tc>
          <w:tcPr>
            <w:tcW w:w="4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CB3C39" w:rsidRDefault="003B75B0" w:rsidP="0085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CB3C39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CB3C39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B0" w:rsidRPr="00CB3C39" w:rsidRDefault="003B75B0" w:rsidP="0097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1-й </w:t>
            </w:r>
            <w:r w:rsidRPr="00CB3C3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год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283" w:lineRule="exact"/>
              <w:ind w:left="144"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</w:t>
            </w:r>
            <w:r w:rsidR="00973195" w:rsidRPr="00CB3C3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</w:t>
            </w:r>
            <w:r w:rsidRPr="00CB3C3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-й</w:t>
            </w:r>
            <w:r w:rsidR="00973195" w:rsidRPr="00CB3C3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ггггод</w:t>
            </w:r>
            <w:r w:rsidRPr="00CB3C3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год</w:t>
            </w:r>
          </w:p>
        </w:tc>
      </w:tr>
      <w:tr w:rsidR="003B75B0" w:rsidRPr="00CB3C39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B75B0" w:rsidRPr="00CB3C39" w:rsidTr="00973195">
        <w:trPr>
          <w:gridAfter w:val="1"/>
          <w:wAfter w:w="34" w:type="dxa"/>
          <w:trHeight w:hRule="exact" w:val="326"/>
        </w:trPr>
        <w:tc>
          <w:tcPr>
            <w:tcW w:w="9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Бюджет </w:t>
            </w:r>
            <w:r w:rsidR="004B0D04" w:rsidRPr="00CB3C39">
              <w:rPr>
                <w:rFonts w:ascii="Times New Roman" w:hAnsi="Times New Roman" w:cs="Times New Roman"/>
                <w:sz w:val="28"/>
                <w:szCs w:val="28"/>
              </w:rPr>
              <w:t>Герменчу</w:t>
            </w:r>
            <w:r w:rsidR="00CB3C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1" w:name="_GoBack"/>
            <w:bookmarkEnd w:id="1"/>
            <w:r w:rsidR="004B0D04" w:rsidRPr="00CB3C3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380CD0" w:rsidRPr="00CB3C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65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09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Доходы - всего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налоговые доходы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неналоговые доходы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4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spacing w:line="312" w:lineRule="exact"/>
              <w:ind w:left="14" w:right="146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Безвозмездные </w:t>
            </w:r>
            <w:r w:rsidRPr="00CB3C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74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061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Расходы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Расходы - всего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6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17" w:lineRule="exact"/>
              <w:ind w:left="19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Муниципальные       целевые </w:t>
            </w:r>
            <w:r w:rsidRPr="00CB3C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22" w:lineRule="exact"/>
              <w:ind w:left="29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адресная   инвестиционная </w:t>
            </w:r>
            <w:r w:rsidRPr="00CB3C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программа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973195" w:rsidP="00973195">
            <w:pPr>
              <w:shd w:val="clear" w:color="auto" w:fill="FFFFFF"/>
              <w:spacing w:line="331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Расходы на </w:t>
            </w:r>
            <w:r w:rsidR="003B75B0" w:rsidRPr="00CB3C3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обслуживание </w:t>
            </w:r>
            <w:r w:rsidR="003B75B0"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государственного долга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26" w:lineRule="exact"/>
              <w:ind w:left="19" w:right="1301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Межбюджетные трансферты: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 них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Районный фонд финансовой поддержки поселений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Дефицит (-), профицит (+)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973195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Верхний </w:t>
            </w:r>
            <w:r w:rsidR="003B75B0"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предел государственного внутреннего долга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26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Местные бюджеты поселений</w:t>
            </w:r>
          </w:p>
        </w:tc>
      </w:tr>
      <w:tr w:rsidR="003B75B0" w:rsidRPr="00CB3C39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Доходы - всего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662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безвозмездные </w:t>
            </w: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Дефицит (-), профицит (+)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653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Верхний предел </w:t>
            </w:r>
            <w:r w:rsidRPr="00CB3C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муниципального долга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Консолидированный бюджет района (без учета межбюджетных </w:t>
            </w:r>
            <w:r w:rsidRPr="00CB3C3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трансфертов между районом и бюджетами поселений)</w:t>
            </w:r>
          </w:p>
        </w:tc>
      </w:tr>
      <w:tr w:rsidR="003B75B0" w:rsidRPr="00CB3C39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Дефицит (-), профицит (+)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973195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Итого по бюджетной системе района (без учета межбюджетных </w:t>
            </w: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трансфертов между бюджетами)</w:t>
            </w:r>
          </w:p>
        </w:tc>
      </w:tr>
      <w:tr w:rsidR="003B75B0" w:rsidRPr="00CB3C39" w:rsidTr="00973195">
        <w:trPr>
          <w:trHeight w:hRule="exact" w:val="33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32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CB3C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Дефицит (-), профицит </w:t>
            </w:r>
            <w:r w:rsidRPr="00CB3C3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(+)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B0" w:rsidRPr="00CB3C39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B75B0" w:rsidRPr="00CB3C39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CB3C39" w:rsidRDefault="003B75B0" w:rsidP="008507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5B0" w:rsidRPr="00CB3C39" w:rsidRDefault="003B75B0" w:rsidP="003B75B0">
      <w:pPr>
        <w:rPr>
          <w:rFonts w:ascii="Times New Roman" w:hAnsi="Times New Roman" w:cs="Times New Roman"/>
          <w:sz w:val="28"/>
          <w:szCs w:val="28"/>
        </w:rPr>
      </w:pPr>
    </w:p>
    <w:p w:rsidR="003B75B0" w:rsidRPr="00CB3C39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Pr="00CB3C39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Pr="00CB3C39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CB3C39" w:rsidRDefault="003B75B0" w:rsidP="00CB3C39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CB3C39" w:rsidRDefault="003B75B0" w:rsidP="003B75B0">
      <w:pPr>
        <w:shd w:val="clear" w:color="auto" w:fill="FFFFFF"/>
        <w:spacing w:line="317" w:lineRule="exact"/>
        <w:ind w:left="5347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CB3C39" w:rsidRDefault="003B75B0" w:rsidP="003B75B0">
      <w:pPr>
        <w:shd w:val="clear" w:color="auto" w:fill="FFFFFF"/>
        <w:spacing w:line="317" w:lineRule="exact"/>
        <w:ind w:left="5347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CB3C39" w:rsidRDefault="003B75B0" w:rsidP="003B75B0">
      <w:pPr>
        <w:shd w:val="clear" w:color="auto" w:fill="FFFFFF"/>
        <w:spacing w:line="317" w:lineRule="exact"/>
        <w:ind w:left="5347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B75B0" w:rsidRPr="00CB3C39" w:rsidRDefault="003B75B0" w:rsidP="003B75B0">
      <w:pPr>
        <w:shd w:val="clear" w:color="auto" w:fill="FFFFFF"/>
        <w:spacing w:line="317" w:lineRule="exact"/>
        <w:ind w:left="5347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bookmarkEnd w:id="0"/>
    <w:p w:rsidR="00606121" w:rsidRPr="00CB3C39" w:rsidRDefault="00606121" w:rsidP="003B75B0">
      <w:pPr>
        <w:pStyle w:val="ConsPlusNormal"/>
        <w:rPr>
          <w:rStyle w:val="a3"/>
          <w:b w:val="0"/>
          <w:sz w:val="28"/>
          <w:szCs w:val="28"/>
        </w:rPr>
      </w:pPr>
    </w:p>
    <w:sectPr w:rsidR="00606121" w:rsidRPr="00CB3C39" w:rsidSect="00D82F6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32" w:rsidRDefault="00A35732" w:rsidP="00591908">
      <w:r>
        <w:separator/>
      </w:r>
    </w:p>
  </w:endnote>
  <w:endnote w:type="continuationSeparator" w:id="1">
    <w:p w:rsidR="00A35732" w:rsidRDefault="00A35732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32" w:rsidRDefault="00A35732" w:rsidP="00591908">
      <w:r>
        <w:separator/>
      </w:r>
    </w:p>
  </w:footnote>
  <w:footnote w:type="continuationSeparator" w:id="1">
    <w:p w:rsidR="00A35732" w:rsidRDefault="00A35732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798646179"/>
      </w:sdtPr>
      <w:sdtContent>
        <w:r w:rsidR="0097181A">
          <w:fldChar w:fldCharType="begin"/>
        </w:r>
        <w:r w:rsidR="00394539">
          <w:instrText xml:space="preserve"> PAGE   \* MERGEFORMAT </w:instrText>
        </w:r>
        <w:r w:rsidR="0097181A">
          <w:fldChar w:fldCharType="separate"/>
        </w:r>
        <w:r w:rsidR="006F5BEE">
          <w:rPr>
            <w:noProof/>
          </w:rPr>
          <w:t>5</w:t>
        </w:r>
        <w:r w:rsidR="0097181A">
          <w:rPr>
            <w:noProof/>
          </w:rPr>
          <w:fldChar w:fldCharType="end"/>
        </w:r>
      </w:sdtContent>
    </w:sdt>
    <w:r>
      <w:tab/>
    </w:r>
  </w:p>
  <w:p w:rsidR="003B13DF" w:rsidRDefault="003B13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D150132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B0D04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B79BD"/>
    <w:rsid w:val="006C1935"/>
    <w:rsid w:val="006D37B3"/>
    <w:rsid w:val="006D396D"/>
    <w:rsid w:val="006D62EE"/>
    <w:rsid w:val="006D6D14"/>
    <w:rsid w:val="006E0B29"/>
    <w:rsid w:val="006E135D"/>
    <w:rsid w:val="006E1788"/>
    <w:rsid w:val="006E216F"/>
    <w:rsid w:val="006E5473"/>
    <w:rsid w:val="006F5BE6"/>
    <w:rsid w:val="006F5BEE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4BF8"/>
    <w:rsid w:val="00755661"/>
    <w:rsid w:val="00762CC7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4EBB"/>
    <w:rsid w:val="008D78AC"/>
    <w:rsid w:val="008E252F"/>
    <w:rsid w:val="008E656B"/>
    <w:rsid w:val="008E6B16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34145"/>
    <w:rsid w:val="00944EEB"/>
    <w:rsid w:val="0095042A"/>
    <w:rsid w:val="00954621"/>
    <w:rsid w:val="00970BD9"/>
    <w:rsid w:val="0097181A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C6520"/>
    <w:rsid w:val="009D048C"/>
    <w:rsid w:val="009D079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5732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2736"/>
    <w:rsid w:val="00B43A48"/>
    <w:rsid w:val="00B43B03"/>
    <w:rsid w:val="00B468D3"/>
    <w:rsid w:val="00B479C3"/>
    <w:rsid w:val="00B5096F"/>
    <w:rsid w:val="00B511A7"/>
    <w:rsid w:val="00B533E6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852AF"/>
    <w:rsid w:val="00B90232"/>
    <w:rsid w:val="00B904B1"/>
    <w:rsid w:val="00B92279"/>
    <w:rsid w:val="00B93B21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B3C39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466B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0CBE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0E13"/>
    <w:rsid w:val="00F31D76"/>
    <w:rsid w:val="00F32755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B709C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CF5F-6933-41A5-B0DD-C3C0D3F2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1</cp:lastModifiedBy>
  <cp:revision>42</cp:revision>
  <cp:lastPrinted>2019-04-02T10:54:00Z</cp:lastPrinted>
  <dcterms:created xsi:type="dcterms:W3CDTF">2019-04-01T11:33:00Z</dcterms:created>
  <dcterms:modified xsi:type="dcterms:W3CDTF">2020-02-14T11:42:00Z</dcterms:modified>
</cp:coreProperties>
</file>