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342" w:rsidRPr="00232342" w:rsidRDefault="00232342" w:rsidP="00263D51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  <w:bookmarkStart w:id="0" w:name="sub_14000"/>
    </w:p>
    <w:p w:rsidR="00232342" w:rsidRPr="00232342" w:rsidRDefault="00232342" w:rsidP="00B033D2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ind w:firstLine="2832"/>
        <w:rPr>
          <w:rFonts w:ascii="Times New Roman" w:eastAsia="Times New Roman" w:hAnsi="Times New Roman" w:cs="Times New Roman"/>
          <w:noProof/>
          <w:lang w:eastAsia="ru-RU"/>
        </w:rPr>
      </w:pPr>
      <w:r w:rsidRPr="00232342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C97973" wp14:editId="234512C9">
                <wp:simplePos x="0" y="0"/>
                <wp:positionH relativeFrom="column">
                  <wp:posOffset>4520565</wp:posOffset>
                </wp:positionH>
                <wp:positionV relativeFrom="paragraph">
                  <wp:posOffset>-207010</wp:posOffset>
                </wp:positionV>
                <wp:extent cx="1143000" cy="4254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342" w:rsidRPr="00337AAA" w:rsidRDefault="00232342" w:rsidP="0023234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9797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5.95pt;margin-top:-16.3pt;width:90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" stroked="f">
                <v:textbox>
                  <w:txbxContent>
                    <w:p w:rsidR="00232342" w:rsidRPr="00337AAA" w:rsidRDefault="00232342" w:rsidP="00232342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33D2">
        <w:rPr>
          <w:rFonts w:ascii="Times New Roman" w:eastAsia="Times New Roman" w:hAnsi="Times New Roman" w:cs="Times New Roman"/>
          <w:noProof/>
          <w:lang w:eastAsia="ru-RU"/>
        </w:rPr>
        <w:t xml:space="preserve">                  </w:t>
      </w:r>
      <w:r w:rsidR="00263D51" w:rsidRPr="00263D51">
        <w:rPr>
          <w:rFonts w:ascii="Arial" w:eastAsia="Times New Roman" w:hAnsi="Arial" w:cs="Arial"/>
          <w:noProof/>
          <w:color w:val="0074B9"/>
          <w:sz w:val="36"/>
          <w:szCs w:val="36"/>
          <w:lang w:eastAsia="ru-RU"/>
        </w:rPr>
        <w:drawing>
          <wp:inline distT="0" distB="0" distL="0" distR="0" wp14:anchorId="2BEE72FA" wp14:editId="75BD9F02">
            <wp:extent cx="771525" cy="809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342" w:rsidRPr="00232342" w:rsidRDefault="00232342" w:rsidP="00232342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342"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ru-RU"/>
        </w:rPr>
        <w:t xml:space="preserve">АДМИНИСТРАЦИЯ ГЕРМЕНЧУКСКОГО СЕЛЬСКОГО ПОСЕЛЕНИЯ ШАЛИНСКОГО </w:t>
      </w:r>
      <w:r w:rsidRPr="00232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ЧЕЧЕНСКОЙ РЕСПУБЛИКИ</w:t>
      </w:r>
    </w:p>
    <w:p w:rsidR="00232342" w:rsidRPr="00232342" w:rsidRDefault="00232342" w:rsidP="00232342">
      <w:pPr>
        <w:spacing w:before="240" w:after="0"/>
        <w:jc w:val="center"/>
        <w:rPr>
          <w:rFonts w:ascii="Times New Roman" w:eastAsia="Times New Roman" w:hAnsi="Times New Roman" w:cs="Times New Roman"/>
          <w:b/>
          <w:spacing w:val="26"/>
          <w:sz w:val="32"/>
          <w:szCs w:val="32"/>
          <w:lang w:eastAsia="ru-RU"/>
        </w:rPr>
      </w:pPr>
      <w:r w:rsidRPr="00232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НОХЧИЙН РЕСПУБЛИКАН ШЕЛАН МУНИЦИПАЛЬНИ К1ОШТАН ГЕРМЧИГ ЮЬРТАН АДМИНИСТРАЦИ</w:t>
      </w:r>
    </w:p>
    <w:p w:rsidR="00232342" w:rsidRPr="00232342" w:rsidRDefault="00232342" w:rsidP="00232342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32342" w:rsidRPr="00232342" w:rsidRDefault="00232342" w:rsidP="00232342">
      <w:pPr>
        <w:widowControl w:val="0"/>
        <w:autoSpaceDE w:val="0"/>
        <w:autoSpaceDN w:val="0"/>
        <w:adjustRightInd w:val="0"/>
        <w:spacing w:after="71" w:line="254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232342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 О С Т А Н О В Л Е Н И Е</w:t>
      </w:r>
    </w:p>
    <w:p w:rsidR="00232342" w:rsidRPr="00232342" w:rsidRDefault="00232342" w:rsidP="00232342">
      <w:pPr>
        <w:widowControl w:val="0"/>
        <w:autoSpaceDE w:val="0"/>
        <w:autoSpaceDN w:val="0"/>
        <w:adjustRightInd w:val="0"/>
        <w:spacing w:after="0" w:line="254" w:lineRule="auto"/>
        <w:ind w:left="74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32342">
        <w:rPr>
          <w:rFonts w:ascii="Times New Roman" w:eastAsia="Arial" w:hAnsi="Times New Roman" w:cs="Times New Roman"/>
          <w:color w:val="000000"/>
          <w:sz w:val="32"/>
          <w:szCs w:val="24"/>
          <w:lang w:eastAsia="ru-RU"/>
        </w:rPr>
        <w:tab/>
      </w:r>
    </w:p>
    <w:p w:rsidR="00232342" w:rsidRPr="00232342" w:rsidRDefault="00232342" w:rsidP="00232342">
      <w:pPr>
        <w:widowControl w:val="0"/>
        <w:autoSpaceDE w:val="0"/>
        <w:autoSpaceDN w:val="0"/>
        <w:adjustRightInd w:val="0"/>
        <w:spacing w:after="0" w:line="254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323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«___» _____2022г.                   с. Герменчук</w:t>
      </w:r>
      <w:r w:rsidRPr="002323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2323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2323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2323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№ ____</w:t>
      </w:r>
    </w:p>
    <w:p w:rsidR="00D362F6" w:rsidRPr="00D362F6" w:rsidRDefault="00D362F6" w:rsidP="00D362F6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D362F6" w:rsidRPr="00D362F6" w:rsidRDefault="00D362F6" w:rsidP="00D362F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5E7B51" w:rsidRPr="00656606" w:rsidRDefault="005E7B51" w:rsidP="005E7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1D1E"/>
          <w:sz w:val="28"/>
          <w:szCs w:val="28"/>
        </w:rPr>
      </w:pPr>
      <w:r w:rsidRPr="00656606">
        <w:rPr>
          <w:rFonts w:ascii="Times New Roman" w:hAnsi="Times New Roman" w:cs="Times New Roman"/>
          <w:b/>
          <w:bCs/>
          <w:color w:val="1E1D1E"/>
          <w:sz w:val="28"/>
          <w:szCs w:val="28"/>
        </w:rPr>
        <w:t>Об определении мест, на которые запрещается возвращать животных</w:t>
      </w:r>
    </w:p>
    <w:p w:rsidR="005E7B51" w:rsidRPr="00656606" w:rsidRDefault="005E7B51" w:rsidP="005E7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1D1E"/>
          <w:sz w:val="28"/>
          <w:szCs w:val="28"/>
        </w:rPr>
      </w:pPr>
      <w:r w:rsidRPr="00656606">
        <w:rPr>
          <w:rFonts w:ascii="Times New Roman" w:hAnsi="Times New Roman" w:cs="Times New Roman"/>
          <w:b/>
          <w:bCs/>
          <w:color w:val="1E1D1E"/>
          <w:sz w:val="28"/>
          <w:szCs w:val="28"/>
        </w:rPr>
        <w:t xml:space="preserve">без владельцев в границах </w:t>
      </w:r>
      <w:r>
        <w:rPr>
          <w:rFonts w:ascii="Times New Roman" w:hAnsi="Times New Roman" w:cs="Times New Roman"/>
          <w:b/>
          <w:bCs/>
          <w:color w:val="1E1D1E"/>
          <w:sz w:val="28"/>
          <w:szCs w:val="28"/>
        </w:rPr>
        <w:t>Герменчукского</w:t>
      </w:r>
      <w:r w:rsidRPr="00656606">
        <w:rPr>
          <w:rFonts w:ascii="Times New Roman" w:hAnsi="Times New Roman" w:cs="Times New Roman"/>
          <w:b/>
          <w:bCs/>
          <w:color w:val="1E1D1E"/>
          <w:sz w:val="28"/>
          <w:szCs w:val="28"/>
        </w:rPr>
        <w:t xml:space="preserve"> сельского поселения</w:t>
      </w:r>
    </w:p>
    <w:p w:rsidR="005E7B51" w:rsidRPr="00656606" w:rsidRDefault="005E7B51" w:rsidP="005E7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1D1E"/>
          <w:sz w:val="28"/>
          <w:szCs w:val="28"/>
        </w:rPr>
      </w:pPr>
      <w:r w:rsidRPr="00656606">
        <w:rPr>
          <w:rFonts w:ascii="Times New Roman" w:hAnsi="Times New Roman" w:cs="Times New Roman"/>
          <w:b/>
          <w:bCs/>
          <w:color w:val="1E1D1E"/>
          <w:sz w:val="28"/>
          <w:szCs w:val="28"/>
        </w:rPr>
        <w:t>Ш</w:t>
      </w:r>
      <w:r>
        <w:rPr>
          <w:rFonts w:ascii="Times New Roman" w:hAnsi="Times New Roman" w:cs="Times New Roman"/>
          <w:b/>
          <w:bCs/>
          <w:color w:val="1E1D1E"/>
          <w:sz w:val="28"/>
          <w:szCs w:val="28"/>
        </w:rPr>
        <w:t>алинского муниципального района</w:t>
      </w:r>
    </w:p>
    <w:p w:rsidR="005E7B51" w:rsidRPr="00656606" w:rsidRDefault="005E7B51" w:rsidP="005E7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1D1E"/>
          <w:sz w:val="28"/>
          <w:szCs w:val="28"/>
        </w:rPr>
      </w:pPr>
    </w:p>
    <w:p w:rsidR="005E7B51" w:rsidRPr="00656606" w:rsidRDefault="005E7B51" w:rsidP="005E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6606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регулирования вопросов в сфере благоустройства территории </w:t>
      </w:r>
      <w:r w:rsidRPr="006566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5E7B51" w:rsidRPr="005E7B51" w:rsidRDefault="005E7B51" w:rsidP="005E7B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606">
        <w:rPr>
          <w:rFonts w:ascii="Times New Roman" w:hAnsi="Times New Roman" w:cs="Times New Roman"/>
          <w:color w:val="1E1D1E"/>
          <w:sz w:val="28"/>
          <w:szCs w:val="28"/>
        </w:rPr>
        <w:t xml:space="preserve">границах </w:t>
      </w:r>
      <w:r w:rsidRPr="00232342">
        <w:rPr>
          <w:rFonts w:ascii="Times New Roman" w:eastAsia="Calibri" w:hAnsi="Times New Roman" w:cs="Times New Roman"/>
          <w:sz w:val="28"/>
          <w:szCs w:val="28"/>
        </w:rPr>
        <w:t xml:space="preserve">Герменчукского </w:t>
      </w:r>
      <w:r w:rsidRPr="00656606">
        <w:rPr>
          <w:rFonts w:ascii="Times New Roman" w:hAnsi="Times New Roman" w:cs="Times New Roman"/>
          <w:color w:val="1E1D1E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Шалинского муниципального района </w:t>
      </w:r>
      <w:r w:rsidRPr="00656606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606">
        <w:rPr>
          <w:rFonts w:ascii="Times New Roman" w:hAnsi="Times New Roman" w:cs="Times New Roman"/>
          <w:color w:val="000000"/>
          <w:sz w:val="28"/>
          <w:szCs w:val="28"/>
        </w:rPr>
        <w:t xml:space="preserve">части повышения комфортности условий проживания граждан, в соответствии с </w:t>
      </w:r>
      <w:proofErr w:type="spellStart"/>
      <w:r w:rsidRPr="00656606"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 w:rsidRPr="00656606">
        <w:rPr>
          <w:rFonts w:ascii="Times New Roman" w:hAnsi="Times New Roman" w:cs="Times New Roman"/>
          <w:color w:val="000000"/>
          <w:sz w:val="28"/>
          <w:szCs w:val="28"/>
        </w:rPr>
        <w:t>. «</w:t>
      </w:r>
      <w:proofErr w:type="spellStart"/>
      <w:proofErr w:type="gramStart"/>
      <w:r w:rsidRPr="00656606">
        <w:rPr>
          <w:rFonts w:ascii="Times New Roman" w:hAnsi="Times New Roman" w:cs="Times New Roman"/>
          <w:color w:val="000000"/>
          <w:sz w:val="28"/>
          <w:szCs w:val="28"/>
        </w:rPr>
        <w:t>б»п</w:t>
      </w:r>
      <w:proofErr w:type="spellEnd"/>
      <w:r w:rsidRPr="006566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56606">
        <w:rPr>
          <w:rFonts w:ascii="Times New Roman" w:hAnsi="Times New Roman" w:cs="Times New Roman"/>
          <w:color w:val="000000"/>
          <w:sz w:val="28"/>
          <w:szCs w:val="28"/>
        </w:rPr>
        <w:t xml:space="preserve"> 6 ст. 1 Федерального закона от 14.07.2022 года № 269- ФЗ «О внесении изменений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606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«Об ответственном обращении с животными и о внесении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606">
        <w:rPr>
          <w:rFonts w:ascii="Times New Roman" w:hAnsi="Times New Roman" w:cs="Times New Roman"/>
          <w:color w:val="000000"/>
          <w:sz w:val="28"/>
          <w:szCs w:val="28"/>
        </w:rPr>
        <w:t>изменений в отдельные законодательные акты Российской Федерации», руководствуясь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606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Герменчукского</w:t>
      </w:r>
      <w:r w:rsidRPr="0065660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Герменчукского</w:t>
      </w:r>
      <w:r w:rsidRPr="0065660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606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</w:p>
    <w:p w:rsidR="005E7B51" w:rsidRPr="00656606" w:rsidRDefault="005E7B51" w:rsidP="005E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7B51" w:rsidRDefault="005E7B51" w:rsidP="005E7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66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5E7B51" w:rsidRPr="00656606" w:rsidRDefault="005E7B51" w:rsidP="005E7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7B51" w:rsidRDefault="005E7B51" w:rsidP="005E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6606">
        <w:rPr>
          <w:rFonts w:ascii="Times New Roman" w:hAnsi="Times New Roman" w:cs="Times New Roman"/>
          <w:color w:val="000000"/>
          <w:sz w:val="28"/>
          <w:szCs w:val="28"/>
        </w:rPr>
        <w:t>1. Определить места, на которые запрещается возврат животных без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606">
        <w:rPr>
          <w:rFonts w:ascii="Times New Roman" w:hAnsi="Times New Roman" w:cs="Times New Roman"/>
          <w:color w:val="000000"/>
          <w:sz w:val="28"/>
          <w:szCs w:val="28"/>
        </w:rPr>
        <w:t>владельцев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606">
        <w:rPr>
          <w:rFonts w:ascii="Times New Roman" w:hAnsi="Times New Roman" w:cs="Times New Roman"/>
          <w:color w:val="000000"/>
          <w:sz w:val="28"/>
          <w:szCs w:val="28"/>
        </w:rPr>
        <w:t xml:space="preserve">границах </w:t>
      </w:r>
      <w:r>
        <w:rPr>
          <w:rFonts w:ascii="Times New Roman" w:hAnsi="Times New Roman" w:cs="Times New Roman"/>
          <w:color w:val="1E1D1E"/>
          <w:sz w:val="28"/>
          <w:szCs w:val="28"/>
        </w:rPr>
        <w:t>Герменчукского</w:t>
      </w:r>
      <w:r w:rsidRPr="00656606">
        <w:rPr>
          <w:rFonts w:ascii="Times New Roman" w:hAnsi="Times New Roman" w:cs="Times New Roman"/>
          <w:color w:val="1E1D1E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Шалинского муниципального района </w:t>
      </w:r>
      <w:r w:rsidRPr="00656606">
        <w:rPr>
          <w:rFonts w:ascii="Times New Roman" w:hAnsi="Times New Roman" w:cs="Times New Roman"/>
          <w:color w:val="000000"/>
          <w:sz w:val="28"/>
          <w:szCs w:val="28"/>
        </w:rPr>
        <w:t>(прежние места обитания):</w:t>
      </w:r>
    </w:p>
    <w:p w:rsidR="005E7B51" w:rsidRPr="00656606" w:rsidRDefault="005E7B51" w:rsidP="005E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7B51" w:rsidRPr="00656606" w:rsidRDefault="005E7B51" w:rsidP="005E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606">
        <w:rPr>
          <w:rFonts w:ascii="Times New Roman" w:hAnsi="Times New Roman" w:cs="Times New Roman"/>
          <w:color w:val="000000"/>
          <w:sz w:val="28"/>
          <w:szCs w:val="28"/>
        </w:rPr>
        <w:t>- территории общего пользования (в том числе площади, улицы, проезды,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606">
        <w:rPr>
          <w:rFonts w:ascii="Times New Roman" w:hAnsi="Times New Roman" w:cs="Times New Roman"/>
          <w:color w:val="000000"/>
          <w:sz w:val="28"/>
          <w:szCs w:val="28"/>
        </w:rPr>
        <w:t>набережные, береговые полосы водных объектов общего пользования, скверы, парки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606">
        <w:rPr>
          <w:rFonts w:ascii="Times New Roman" w:hAnsi="Times New Roman" w:cs="Times New Roman"/>
          <w:color w:val="000000"/>
          <w:sz w:val="28"/>
          <w:szCs w:val="28"/>
        </w:rPr>
        <w:t>другие территории, которыми беспрепятственно пользуется неограниченный круг лиц);</w:t>
      </w:r>
    </w:p>
    <w:p w:rsidR="00412D86" w:rsidRDefault="005E7B51" w:rsidP="005E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606">
        <w:rPr>
          <w:rFonts w:ascii="Times New Roman" w:hAnsi="Times New Roman" w:cs="Times New Roman"/>
          <w:color w:val="000000"/>
          <w:sz w:val="28"/>
          <w:szCs w:val="28"/>
        </w:rPr>
        <w:t>- территории, прилегающие к многоквартирным домам, с расположенными на них</w:t>
      </w:r>
      <w:r w:rsidR="00134C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606">
        <w:rPr>
          <w:rFonts w:ascii="Times New Roman" w:hAnsi="Times New Roman" w:cs="Times New Roman"/>
          <w:color w:val="000000"/>
          <w:sz w:val="28"/>
          <w:szCs w:val="28"/>
        </w:rPr>
        <w:t>объектами, предназначенными для обслуживания и эксплуатации таких домов, и</w:t>
      </w:r>
      <w:r w:rsidR="00134C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606">
        <w:rPr>
          <w:rFonts w:ascii="Times New Roman" w:hAnsi="Times New Roman" w:cs="Times New Roman"/>
          <w:color w:val="000000"/>
          <w:sz w:val="28"/>
          <w:szCs w:val="28"/>
        </w:rPr>
        <w:t>элементами благоустройства этих территорий, в том числе парковками (парковочными</w:t>
      </w:r>
      <w:r w:rsidR="00134C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606">
        <w:rPr>
          <w:rFonts w:ascii="Times New Roman" w:hAnsi="Times New Roman" w:cs="Times New Roman"/>
          <w:color w:val="000000"/>
          <w:sz w:val="28"/>
          <w:szCs w:val="28"/>
        </w:rPr>
        <w:t xml:space="preserve">местами), </w:t>
      </w:r>
    </w:p>
    <w:p w:rsidR="00412D86" w:rsidRDefault="005E7B51" w:rsidP="005E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606">
        <w:rPr>
          <w:rFonts w:ascii="Times New Roman" w:hAnsi="Times New Roman" w:cs="Times New Roman"/>
          <w:color w:val="000000"/>
          <w:sz w:val="28"/>
          <w:szCs w:val="28"/>
        </w:rPr>
        <w:t>тротуарами и автомобильными дорогам</w:t>
      </w:r>
      <w:r w:rsidR="00412D86">
        <w:rPr>
          <w:rFonts w:ascii="Times New Roman" w:hAnsi="Times New Roman" w:cs="Times New Roman"/>
          <w:color w:val="000000"/>
          <w:sz w:val="28"/>
          <w:szCs w:val="28"/>
        </w:rPr>
        <w:t>и, включая автомобильные дороги;</w:t>
      </w:r>
      <w:r w:rsidR="00134C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7B51" w:rsidRPr="00656606" w:rsidRDefault="005E7B51" w:rsidP="005E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606">
        <w:rPr>
          <w:rFonts w:ascii="Times New Roman" w:hAnsi="Times New Roman" w:cs="Times New Roman"/>
          <w:color w:val="000000"/>
          <w:sz w:val="28"/>
          <w:szCs w:val="28"/>
        </w:rPr>
        <w:t>- детские игровые и детские спортивные площадки;</w:t>
      </w:r>
    </w:p>
    <w:p w:rsidR="005E7B51" w:rsidRPr="00656606" w:rsidRDefault="005E7B51" w:rsidP="005E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60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спортивные площадки,</w:t>
      </w:r>
    </w:p>
    <w:p w:rsidR="005E7B51" w:rsidRPr="00656606" w:rsidRDefault="005E7B51" w:rsidP="005E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606">
        <w:rPr>
          <w:rFonts w:ascii="Times New Roman" w:hAnsi="Times New Roman" w:cs="Times New Roman"/>
          <w:color w:val="000000"/>
          <w:sz w:val="28"/>
          <w:szCs w:val="28"/>
        </w:rPr>
        <w:t>- места размещения нестационарных торговых объектов;</w:t>
      </w:r>
    </w:p>
    <w:p w:rsidR="005E7B51" w:rsidRPr="00656606" w:rsidRDefault="005E7B51" w:rsidP="005E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606">
        <w:rPr>
          <w:rFonts w:ascii="Times New Roman" w:hAnsi="Times New Roman" w:cs="Times New Roman"/>
          <w:color w:val="000000"/>
          <w:sz w:val="28"/>
          <w:szCs w:val="28"/>
        </w:rPr>
        <w:t>- кладбища и мемориальные зоны;</w:t>
      </w:r>
    </w:p>
    <w:p w:rsidR="005E7B51" w:rsidRPr="00656606" w:rsidRDefault="005E7B51" w:rsidP="005E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606">
        <w:rPr>
          <w:rFonts w:ascii="Times New Roman" w:hAnsi="Times New Roman" w:cs="Times New Roman"/>
          <w:color w:val="000000"/>
          <w:sz w:val="28"/>
          <w:szCs w:val="28"/>
        </w:rPr>
        <w:t>- территории лечебных учреждений,</w:t>
      </w:r>
    </w:p>
    <w:p w:rsidR="005E7B51" w:rsidRPr="00656606" w:rsidRDefault="005E7B51" w:rsidP="005E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606">
        <w:rPr>
          <w:rFonts w:ascii="Times New Roman" w:hAnsi="Times New Roman" w:cs="Times New Roman"/>
          <w:color w:val="000000"/>
          <w:sz w:val="28"/>
          <w:szCs w:val="28"/>
        </w:rPr>
        <w:t>- площадки для отдыха и досуга, проведения массовых мероприятий,</w:t>
      </w:r>
    </w:p>
    <w:p w:rsidR="005E7B51" w:rsidRPr="00656606" w:rsidRDefault="005E7B51" w:rsidP="005E7B5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60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656606">
        <w:rPr>
          <w:rFonts w:ascii="Times New Roman" w:hAnsi="Times New Roman" w:cs="Times New Roman"/>
          <w:color w:val="000000"/>
          <w:sz w:val="28"/>
          <w:szCs w:val="28"/>
        </w:rPr>
        <w:t>водоохранные</w:t>
      </w:r>
      <w:proofErr w:type="spellEnd"/>
      <w:r w:rsidRPr="00656606">
        <w:rPr>
          <w:rFonts w:ascii="Times New Roman" w:hAnsi="Times New Roman" w:cs="Times New Roman"/>
          <w:color w:val="000000"/>
          <w:sz w:val="28"/>
          <w:szCs w:val="28"/>
        </w:rPr>
        <w:t xml:space="preserve"> зоны.</w:t>
      </w:r>
      <w:r w:rsidRPr="0065660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7B51" w:rsidRDefault="005E7B51" w:rsidP="005E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6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D64A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660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направлению в прокуратуру Шалинского муниципального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15.12.2009 № 71- РЗ «О порядке организации и ведения регистра муниципальных нормативных правовых актов Чеченской республики».</w:t>
      </w:r>
    </w:p>
    <w:p w:rsidR="005E7B51" w:rsidRDefault="005E7B51" w:rsidP="005E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на следующий день после дня его официального опубликования (обнародования).</w:t>
      </w:r>
    </w:p>
    <w:p w:rsidR="005E7B51" w:rsidRDefault="005E7B51" w:rsidP="005E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Контроль за исполнением настоящего постановления оставляю за собой.</w:t>
      </w:r>
    </w:p>
    <w:p w:rsidR="005E7B51" w:rsidRPr="00656606" w:rsidRDefault="005E7B51" w:rsidP="005E7B51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362F6" w:rsidRPr="00D362F6" w:rsidRDefault="00D362F6" w:rsidP="00D362F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362F6" w:rsidRPr="00263D51" w:rsidRDefault="00D362F6" w:rsidP="00D36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F6" w:rsidRPr="00232342" w:rsidRDefault="00D362F6" w:rsidP="00D362F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342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D362F6" w:rsidRPr="00232342" w:rsidRDefault="00D362F6" w:rsidP="00D362F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342">
        <w:rPr>
          <w:rFonts w:ascii="Times New Roman" w:eastAsia="Calibri" w:hAnsi="Times New Roman" w:cs="Times New Roman"/>
          <w:sz w:val="28"/>
          <w:szCs w:val="28"/>
        </w:rPr>
        <w:t xml:space="preserve">Герменчукского </w:t>
      </w:r>
    </w:p>
    <w:p w:rsidR="00D362F6" w:rsidRPr="00F214FF" w:rsidRDefault="00D362F6" w:rsidP="00F214F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  <w:sectPr w:rsidR="00D362F6" w:rsidRPr="00F214FF" w:rsidSect="00ED16DE">
          <w:pgSz w:w="11906" w:h="16838" w:code="9"/>
          <w:pgMar w:top="720" w:right="991" w:bottom="720" w:left="1418" w:header="709" w:footer="709" w:gutter="0"/>
          <w:cols w:space="708"/>
          <w:docGrid w:linePitch="360"/>
        </w:sectPr>
      </w:pPr>
      <w:r w:rsidRPr="00232342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232342">
        <w:rPr>
          <w:rFonts w:ascii="Times New Roman" w:eastAsia="Calibri" w:hAnsi="Times New Roman" w:cs="Times New Roman"/>
          <w:sz w:val="28"/>
          <w:szCs w:val="28"/>
        </w:rPr>
        <w:tab/>
      </w:r>
      <w:r w:rsidRPr="00232342">
        <w:rPr>
          <w:rFonts w:ascii="Times New Roman" w:eastAsia="Calibri" w:hAnsi="Times New Roman" w:cs="Times New Roman"/>
          <w:sz w:val="28"/>
          <w:szCs w:val="28"/>
        </w:rPr>
        <w:tab/>
      </w:r>
      <w:r w:rsidRPr="00232342">
        <w:rPr>
          <w:rFonts w:ascii="Times New Roman" w:eastAsia="Calibri" w:hAnsi="Times New Roman" w:cs="Times New Roman"/>
          <w:sz w:val="28"/>
          <w:szCs w:val="28"/>
        </w:rPr>
        <w:tab/>
      </w:r>
      <w:r w:rsidRPr="00232342">
        <w:rPr>
          <w:rFonts w:ascii="Times New Roman" w:eastAsia="Calibri" w:hAnsi="Times New Roman" w:cs="Times New Roman"/>
          <w:sz w:val="28"/>
          <w:szCs w:val="28"/>
        </w:rPr>
        <w:tab/>
      </w:r>
      <w:r w:rsidRPr="00232342">
        <w:rPr>
          <w:rFonts w:ascii="Times New Roman" w:eastAsia="Calibri" w:hAnsi="Times New Roman" w:cs="Times New Roman"/>
          <w:sz w:val="28"/>
          <w:szCs w:val="28"/>
        </w:rPr>
        <w:tab/>
      </w:r>
      <w:r w:rsidRPr="00232342">
        <w:rPr>
          <w:rFonts w:ascii="Times New Roman" w:eastAsia="Calibri" w:hAnsi="Times New Roman" w:cs="Times New Roman"/>
          <w:sz w:val="28"/>
          <w:szCs w:val="28"/>
        </w:rPr>
        <w:tab/>
      </w:r>
      <w:r w:rsidRPr="00232342">
        <w:rPr>
          <w:rFonts w:ascii="Times New Roman" w:eastAsia="Calibri" w:hAnsi="Times New Roman" w:cs="Times New Roman"/>
          <w:sz w:val="28"/>
          <w:szCs w:val="28"/>
        </w:rPr>
        <w:tab/>
      </w:r>
      <w:r w:rsidR="001330E6">
        <w:rPr>
          <w:rFonts w:ascii="Times New Roman" w:eastAsia="Calibri" w:hAnsi="Times New Roman" w:cs="Times New Roman"/>
          <w:sz w:val="28"/>
          <w:szCs w:val="28"/>
        </w:rPr>
        <w:tab/>
      </w:r>
      <w:bookmarkStart w:id="1" w:name="_GoBack"/>
      <w:bookmarkEnd w:id="1"/>
      <w:r w:rsidRPr="00232342">
        <w:rPr>
          <w:rFonts w:ascii="Times New Roman" w:eastAsia="Calibri" w:hAnsi="Times New Roman" w:cs="Times New Roman"/>
          <w:sz w:val="28"/>
          <w:szCs w:val="28"/>
        </w:rPr>
        <w:t>А.М. Зулаев</w:t>
      </w:r>
    </w:p>
    <w:bookmarkEnd w:id="0"/>
    <w:p w:rsidR="0034609F" w:rsidRPr="00D362F6" w:rsidRDefault="0034609F" w:rsidP="00F21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34609F" w:rsidRPr="00D362F6" w:rsidSect="00506EE1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2ED" w:rsidRDefault="008E52ED">
      <w:pPr>
        <w:spacing w:after="0" w:line="240" w:lineRule="auto"/>
      </w:pPr>
      <w:r>
        <w:separator/>
      </w:r>
    </w:p>
  </w:endnote>
  <w:endnote w:type="continuationSeparator" w:id="0">
    <w:p w:rsidR="008E52ED" w:rsidRDefault="008E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2ED" w:rsidRDefault="008E52ED">
      <w:pPr>
        <w:spacing w:after="0" w:line="240" w:lineRule="auto"/>
      </w:pPr>
      <w:r>
        <w:separator/>
      </w:r>
    </w:p>
  </w:footnote>
  <w:footnote w:type="continuationSeparator" w:id="0">
    <w:p w:rsidR="008E52ED" w:rsidRDefault="008E5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3DF" w:rsidRDefault="008E52ED" w:rsidP="006640BA">
    <w:pPr>
      <w:pStyle w:val="1"/>
      <w:ind w:firstLine="0"/>
    </w:pPr>
  </w:p>
  <w:p w:rsidR="003B13DF" w:rsidRDefault="008E52ED">
    <w:pPr>
      <w:pStyle w:val="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EE1" w:rsidRPr="00506EE1" w:rsidRDefault="008E52ED" w:rsidP="00506EE1">
    <w:pPr>
      <w:pStyle w:val="1"/>
      <w:jc w:val="right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34"/>
    <w:rsid w:val="001330E6"/>
    <w:rsid w:val="00134C2A"/>
    <w:rsid w:val="00160BDB"/>
    <w:rsid w:val="00232342"/>
    <w:rsid w:val="00263D51"/>
    <w:rsid w:val="0034609F"/>
    <w:rsid w:val="00412D86"/>
    <w:rsid w:val="00510634"/>
    <w:rsid w:val="005C47C1"/>
    <w:rsid w:val="005E7B51"/>
    <w:rsid w:val="00816A31"/>
    <w:rsid w:val="00880B6E"/>
    <w:rsid w:val="00882D98"/>
    <w:rsid w:val="008E52ED"/>
    <w:rsid w:val="00B033D2"/>
    <w:rsid w:val="00B20F64"/>
    <w:rsid w:val="00CD6B43"/>
    <w:rsid w:val="00D362F6"/>
    <w:rsid w:val="00DF0A1C"/>
    <w:rsid w:val="00ED16DE"/>
    <w:rsid w:val="00F2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8FB65"/>
  <w15:chartTrackingRefBased/>
  <w15:docId w15:val="{C5944284-8D3D-41D2-96AE-FF02A1BB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23234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1"/>
    <w:uiPriority w:val="99"/>
    <w:rsid w:val="00232342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10"/>
    <w:uiPriority w:val="99"/>
    <w:semiHidden/>
    <w:unhideWhenUsed/>
    <w:rsid w:val="00232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232342"/>
  </w:style>
  <w:style w:type="paragraph" w:styleId="a5">
    <w:name w:val="Balloon Text"/>
    <w:basedOn w:val="a"/>
    <w:link w:val="a6"/>
    <w:uiPriority w:val="99"/>
    <w:semiHidden/>
    <w:unhideWhenUsed/>
    <w:rsid w:val="00882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2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</dc:creator>
  <cp:keywords/>
  <dc:description/>
  <cp:lastModifiedBy>DMS</cp:lastModifiedBy>
  <cp:revision>19</cp:revision>
  <cp:lastPrinted>2022-09-05T08:36:00Z</cp:lastPrinted>
  <dcterms:created xsi:type="dcterms:W3CDTF">2022-05-20T16:18:00Z</dcterms:created>
  <dcterms:modified xsi:type="dcterms:W3CDTF">2022-09-05T09:03:00Z</dcterms:modified>
</cp:coreProperties>
</file>