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27" w:rsidRPr="006C2227" w:rsidRDefault="006C2227" w:rsidP="006C2227">
      <w:pPr>
        <w:spacing w:after="0" w:line="240" w:lineRule="auto"/>
        <w:rPr>
          <w:rFonts w:ascii="Times New Roman" w:eastAsia="Times New Roman" w:hAnsi="Times New Roman" w:cs="Times New Roman"/>
          <w:b/>
          <w:sz w:val="28"/>
          <w:szCs w:val="28"/>
        </w:rPr>
      </w:pPr>
    </w:p>
    <w:p w:rsidR="006C2227" w:rsidRPr="006C2227" w:rsidRDefault="00C42642" w:rsidP="00C42642">
      <w:pPr>
        <w:spacing w:after="0" w:line="240" w:lineRule="auto"/>
        <w:ind w:left="3545" w:firstLine="709"/>
        <w:rPr>
          <w:rFonts w:ascii="Times New Roman" w:eastAsia="Times New Roman" w:hAnsi="Times New Roman" w:cs="Times New Roman"/>
          <w:b/>
          <w:bCs/>
          <w:color w:val="26282F"/>
          <w:sz w:val="28"/>
          <w:szCs w:val="28"/>
        </w:rPr>
      </w:pPr>
      <w:r w:rsidRPr="00AD3832">
        <w:rPr>
          <w:rFonts w:ascii="Arial" w:hAnsi="Arial" w:cs="Arial"/>
          <w:noProof/>
          <w:color w:val="0074B9"/>
          <w:sz w:val="36"/>
          <w:szCs w:val="36"/>
        </w:rPr>
        <w:drawing>
          <wp:inline distT="0" distB="0" distL="0" distR="0" wp14:anchorId="27C93E24" wp14:editId="6E61AD2A">
            <wp:extent cx="77152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r w:rsidR="006C2227" w:rsidRPr="006C2227">
        <w:rPr>
          <w:rFonts w:ascii="Times New Roman" w:eastAsia="Times New Roman" w:hAnsi="Times New Roman" w:cs="Times New Roman"/>
          <w:b/>
          <w:bCs/>
          <w:color w:val="26282F"/>
          <w:sz w:val="28"/>
          <w:szCs w:val="28"/>
        </w:rPr>
        <w:t xml:space="preserve"> </w:t>
      </w:r>
    </w:p>
    <w:p w:rsidR="006C2227" w:rsidRPr="006C2227" w:rsidRDefault="006C2227" w:rsidP="006C2227">
      <w:pPr>
        <w:spacing w:after="0" w:line="240" w:lineRule="auto"/>
        <w:jc w:val="center"/>
        <w:rPr>
          <w:rFonts w:ascii="Times New Roman" w:eastAsia="Times New Roman" w:hAnsi="Times New Roman" w:cs="Times New Roman"/>
          <w:b/>
          <w:spacing w:val="26"/>
          <w:sz w:val="28"/>
          <w:szCs w:val="28"/>
        </w:rPr>
      </w:pPr>
      <w:r w:rsidRPr="006C2227">
        <w:rPr>
          <w:rFonts w:ascii="Times New Roman" w:eastAsia="Times New Roman" w:hAnsi="Times New Roman" w:cs="Times New Roman"/>
          <w:b/>
          <w:spacing w:val="26"/>
          <w:sz w:val="28"/>
          <w:szCs w:val="28"/>
        </w:rPr>
        <w:t>ЧЕЧЕНСКАЯ РЕСПУБЛИКА</w:t>
      </w:r>
    </w:p>
    <w:p w:rsidR="006C2227" w:rsidRPr="006C2227" w:rsidRDefault="006C2227" w:rsidP="006C2227">
      <w:pPr>
        <w:spacing w:after="40" w:line="240" w:lineRule="auto"/>
        <w:jc w:val="center"/>
        <w:rPr>
          <w:rFonts w:ascii="Times New Roman" w:eastAsia="Times New Roman" w:hAnsi="Times New Roman" w:cs="Times New Roman"/>
          <w:b/>
          <w:spacing w:val="26"/>
          <w:sz w:val="28"/>
          <w:szCs w:val="28"/>
        </w:rPr>
      </w:pPr>
      <w:r w:rsidRPr="006C2227">
        <w:rPr>
          <w:rFonts w:ascii="Times New Roman" w:eastAsia="Times New Roman" w:hAnsi="Times New Roman" w:cs="Times New Roman"/>
          <w:b/>
          <w:spacing w:val="26"/>
          <w:sz w:val="28"/>
          <w:szCs w:val="28"/>
        </w:rPr>
        <w:t xml:space="preserve">ШАЛИНСКИЙ МУНИЦИПАЛЬНЫЙ РАЙОН </w:t>
      </w:r>
    </w:p>
    <w:p w:rsidR="006C2227" w:rsidRPr="006C2227" w:rsidRDefault="006C2227" w:rsidP="006C2227">
      <w:pPr>
        <w:spacing w:after="0" w:line="240" w:lineRule="auto"/>
        <w:jc w:val="center"/>
        <w:rPr>
          <w:rFonts w:ascii="Times New Roman" w:eastAsia="Times New Roman" w:hAnsi="Times New Roman" w:cs="Times New Roman"/>
          <w:b/>
          <w:sz w:val="28"/>
          <w:szCs w:val="28"/>
        </w:rPr>
      </w:pPr>
      <w:r w:rsidRPr="006C2227">
        <w:rPr>
          <w:rFonts w:ascii="Times New Roman" w:eastAsia="Times New Roman" w:hAnsi="Times New Roman" w:cs="Times New Roman"/>
          <w:b/>
          <w:sz w:val="28"/>
          <w:szCs w:val="28"/>
        </w:rPr>
        <w:t>СОВЕТ ДЕПУТАТОВ ГЕРМЕНЧУКСКОГО СЕЛЬСКОГО ПОСЕЛЕНИЯ</w:t>
      </w:r>
    </w:p>
    <w:p w:rsidR="006C2227" w:rsidRPr="006C2227" w:rsidRDefault="006C2227" w:rsidP="006C2227">
      <w:pPr>
        <w:spacing w:after="0" w:line="240" w:lineRule="auto"/>
        <w:jc w:val="center"/>
        <w:rPr>
          <w:rFonts w:ascii="Times New Roman" w:eastAsia="Times New Roman" w:hAnsi="Times New Roman" w:cs="Times New Roman"/>
          <w:b/>
          <w:sz w:val="28"/>
          <w:szCs w:val="28"/>
        </w:rPr>
      </w:pPr>
      <w:r w:rsidRPr="006C2227">
        <w:rPr>
          <w:rFonts w:ascii="Times New Roman" w:eastAsia="Times New Roman" w:hAnsi="Times New Roman" w:cs="Times New Roman"/>
          <w:b/>
          <w:sz w:val="28"/>
          <w:szCs w:val="28"/>
        </w:rPr>
        <w:t>ЧЕТВЕРТОГО СОЗЫВА</w:t>
      </w:r>
    </w:p>
    <w:p w:rsidR="006C2227" w:rsidRPr="006C2227" w:rsidRDefault="006C2227" w:rsidP="006C2227">
      <w:pPr>
        <w:spacing w:after="0" w:line="240" w:lineRule="auto"/>
        <w:jc w:val="center"/>
        <w:rPr>
          <w:rFonts w:ascii="Times New Roman" w:eastAsia="Times New Roman" w:hAnsi="Times New Roman" w:cs="Times New Roman"/>
          <w:b/>
          <w:sz w:val="28"/>
          <w:szCs w:val="28"/>
        </w:rPr>
      </w:pPr>
    </w:p>
    <w:p w:rsidR="006C2227" w:rsidRPr="006C2227" w:rsidRDefault="006C2227" w:rsidP="006C2227">
      <w:pPr>
        <w:spacing w:after="0" w:line="240" w:lineRule="auto"/>
        <w:jc w:val="center"/>
        <w:rPr>
          <w:rFonts w:ascii="Times New Roman" w:eastAsia="Times New Roman" w:hAnsi="Times New Roman" w:cs="Times New Roman"/>
          <w:b/>
          <w:sz w:val="28"/>
          <w:szCs w:val="28"/>
        </w:rPr>
      </w:pPr>
      <w:r w:rsidRPr="006C2227">
        <w:rPr>
          <w:rFonts w:ascii="Times New Roman" w:eastAsia="Times New Roman" w:hAnsi="Times New Roman" w:cs="Times New Roman"/>
          <w:b/>
          <w:sz w:val="28"/>
          <w:szCs w:val="28"/>
        </w:rPr>
        <w:t>НОХЧИЙН РЕСПУБЛИКА</w:t>
      </w:r>
    </w:p>
    <w:p w:rsidR="006C2227" w:rsidRPr="006C2227" w:rsidRDefault="006C2227" w:rsidP="006C2227">
      <w:pPr>
        <w:spacing w:after="40" w:line="240" w:lineRule="auto"/>
        <w:jc w:val="center"/>
        <w:rPr>
          <w:rFonts w:ascii="Times New Roman" w:eastAsia="Times New Roman" w:hAnsi="Times New Roman" w:cs="Times New Roman"/>
          <w:b/>
          <w:sz w:val="28"/>
          <w:szCs w:val="28"/>
        </w:rPr>
      </w:pPr>
      <w:r w:rsidRPr="006C2227">
        <w:rPr>
          <w:rFonts w:ascii="Times New Roman" w:eastAsia="Times New Roman" w:hAnsi="Times New Roman" w:cs="Times New Roman"/>
          <w:b/>
          <w:sz w:val="28"/>
          <w:szCs w:val="28"/>
        </w:rPr>
        <w:t>ШЕЛАН МУНИЦИПАЛЬНИ К</w:t>
      </w:r>
      <w:r w:rsidRPr="006C2227">
        <w:rPr>
          <w:rFonts w:ascii="Times New Roman" w:eastAsia="Times New Roman" w:hAnsi="Times New Roman" w:cs="Times New Roman"/>
          <w:b/>
          <w:sz w:val="28"/>
          <w:szCs w:val="28"/>
          <w:lang w:val="en-US"/>
        </w:rPr>
        <w:t>I</w:t>
      </w:r>
      <w:r w:rsidRPr="006C2227">
        <w:rPr>
          <w:rFonts w:ascii="Times New Roman" w:eastAsia="Times New Roman" w:hAnsi="Times New Roman" w:cs="Times New Roman"/>
          <w:b/>
          <w:sz w:val="28"/>
          <w:szCs w:val="28"/>
        </w:rPr>
        <w:t>ОШТ</w:t>
      </w:r>
    </w:p>
    <w:p w:rsidR="006C2227" w:rsidRPr="006C2227" w:rsidRDefault="006C2227" w:rsidP="006C2227">
      <w:pPr>
        <w:spacing w:after="0" w:line="240" w:lineRule="auto"/>
        <w:jc w:val="center"/>
        <w:rPr>
          <w:rFonts w:ascii="Times New Roman" w:eastAsia="Times New Roman" w:hAnsi="Times New Roman" w:cs="Times New Roman"/>
          <w:b/>
          <w:sz w:val="28"/>
          <w:szCs w:val="28"/>
        </w:rPr>
      </w:pPr>
      <w:r w:rsidRPr="006C2227">
        <w:rPr>
          <w:rFonts w:ascii="Times New Roman" w:eastAsia="Times New Roman" w:hAnsi="Times New Roman" w:cs="Times New Roman"/>
          <w:b/>
          <w:sz w:val="28"/>
          <w:szCs w:val="28"/>
        </w:rPr>
        <w:t>ГЕРМЧИГ ЮЬРТАН ДЕПУТАТИЙН КХЕТАШО</w:t>
      </w:r>
    </w:p>
    <w:p w:rsidR="006C2227" w:rsidRPr="006C2227" w:rsidRDefault="006C2227" w:rsidP="006C2227">
      <w:pPr>
        <w:spacing w:after="0" w:line="240" w:lineRule="auto"/>
        <w:jc w:val="center"/>
        <w:rPr>
          <w:rFonts w:ascii="Times New Roman" w:eastAsia="Times New Roman" w:hAnsi="Times New Roman" w:cs="Times New Roman"/>
          <w:b/>
          <w:sz w:val="28"/>
          <w:szCs w:val="28"/>
        </w:rPr>
      </w:pPr>
    </w:p>
    <w:p w:rsidR="006C2227" w:rsidRPr="006C2227" w:rsidRDefault="006C2227" w:rsidP="006C2227">
      <w:pPr>
        <w:spacing w:after="0" w:line="240" w:lineRule="auto"/>
        <w:jc w:val="center"/>
        <w:rPr>
          <w:rFonts w:ascii="Times New Roman" w:eastAsia="Times New Roman" w:hAnsi="Times New Roman" w:cs="Times New Roman"/>
          <w:b/>
          <w:sz w:val="28"/>
          <w:szCs w:val="28"/>
        </w:rPr>
      </w:pPr>
      <w:r w:rsidRPr="006C2227">
        <w:rPr>
          <w:rFonts w:ascii="Times New Roman" w:eastAsia="Times New Roman" w:hAnsi="Times New Roman" w:cs="Times New Roman"/>
          <w:b/>
          <w:sz w:val="28"/>
          <w:szCs w:val="28"/>
        </w:rPr>
        <w:t>РЕШЕНИЕ</w:t>
      </w:r>
    </w:p>
    <w:p w:rsidR="006C2227" w:rsidRPr="006C2227" w:rsidRDefault="006C2227" w:rsidP="006C2227">
      <w:pPr>
        <w:tabs>
          <w:tab w:val="left" w:pos="708"/>
          <w:tab w:val="left" w:pos="1416"/>
          <w:tab w:val="left" w:pos="2124"/>
          <w:tab w:val="left" w:pos="2832"/>
          <w:tab w:val="left" w:pos="6513"/>
        </w:tabs>
        <w:spacing w:after="0" w:line="240" w:lineRule="auto"/>
        <w:jc w:val="center"/>
        <w:rPr>
          <w:rFonts w:ascii="Times New Roman" w:eastAsia="Times New Roman" w:hAnsi="Times New Roman" w:cs="Times New Roman"/>
          <w:b/>
          <w:sz w:val="28"/>
          <w:szCs w:val="28"/>
        </w:rPr>
      </w:pPr>
    </w:p>
    <w:p w:rsidR="006C2227" w:rsidRPr="006C2227" w:rsidRDefault="006C2227" w:rsidP="006C2227">
      <w:pPr>
        <w:spacing w:after="0" w:line="240" w:lineRule="auto"/>
        <w:rPr>
          <w:rFonts w:ascii="Times New Roman" w:eastAsia="Times New Roman" w:hAnsi="Times New Roman" w:cs="Times New Roman"/>
          <w:sz w:val="28"/>
          <w:szCs w:val="28"/>
          <w:u w:val="single"/>
          <w:lang w:eastAsia="en-US"/>
        </w:rPr>
      </w:pPr>
      <w:r w:rsidRPr="006C2227">
        <w:rPr>
          <w:rFonts w:ascii="Times New Roman" w:eastAsia="Times New Roman" w:hAnsi="Times New Roman" w:cs="Times New Roman"/>
          <w:b/>
          <w:sz w:val="28"/>
          <w:szCs w:val="28"/>
          <w:lang w:eastAsia="en-US"/>
        </w:rPr>
        <w:t xml:space="preserve">     </w:t>
      </w:r>
      <w:r w:rsidRPr="006C2227">
        <w:rPr>
          <w:rFonts w:ascii="Times New Roman" w:eastAsia="Times New Roman" w:hAnsi="Times New Roman" w:cs="Times New Roman"/>
          <w:sz w:val="28"/>
          <w:szCs w:val="28"/>
          <w:lang w:eastAsia="en-US"/>
        </w:rPr>
        <w:t xml:space="preserve"> от «____» _____ 2022г.                № </w:t>
      </w:r>
      <w:r w:rsidRPr="006C2227">
        <w:rPr>
          <w:rFonts w:ascii="Times New Roman" w:eastAsia="Times New Roman" w:hAnsi="Times New Roman" w:cs="Times New Roman"/>
          <w:sz w:val="28"/>
          <w:szCs w:val="28"/>
          <w:u w:val="single"/>
          <w:lang w:eastAsia="en-US"/>
        </w:rPr>
        <w:t>___</w:t>
      </w:r>
      <w:r w:rsidRPr="006C2227">
        <w:rPr>
          <w:rFonts w:ascii="Times New Roman" w:eastAsia="Times New Roman" w:hAnsi="Times New Roman" w:cs="Times New Roman"/>
          <w:sz w:val="28"/>
          <w:szCs w:val="28"/>
          <w:lang w:eastAsia="en-US"/>
        </w:rPr>
        <w:t xml:space="preserve">                             с. Герменчук</w:t>
      </w:r>
    </w:p>
    <w:p w:rsidR="00001D50" w:rsidRDefault="00001D50" w:rsidP="006C2227">
      <w:pPr>
        <w:jc w:val="right"/>
        <w:rPr>
          <w:rFonts w:ascii="Times New Roman" w:hAnsi="Times New Roman" w:cs="Times New Roman"/>
          <w:sz w:val="24"/>
          <w:szCs w:val="24"/>
        </w:rPr>
      </w:pPr>
    </w:p>
    <w:p w:rsidR="00AB42A5" w:rsidRPr="00DD4D39" w:rsidRDefault="00AB42A5" w:rsidP="00AB42A5">
      <w:pPr>
        <w:shd w:val="clear" w:color="auto" w:fill="FFFFFF"/>
        <w:spacing w:after="0" w:line="288" w:lineRule="atLeast"/>
        <w:ind w:right="-1"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w:t>
      </w:r>
      <w:r w:rsidRPr="00BB14C3">
        <w:rPr>
          <w:rFonts w:ascii="Times New Roman" w:eastAsia="Times New Roman" w:hAnsi="Times New Roman" w:cs="Times New Roman"/>
          <w:spacing w:val="2"/>
          <w:sz w:val="28"/>
          <w:szCs w:val="28"/>
        </w:rPr>
        <w:t xml:space="preserve">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w:t>
      </w:r>
      <w:r w:rsidR="006C2227">
        <w:rPr>
          <w:rFonts w:ascii="Times New Roman" w:eastAsia="Times New Roman" w:hAnsi="Times New Roman" w:cs="Times New Roman"/>
          <w:spacing w:val="2"/>
          <w:sz w:val="28"/>
          <w:szCs w:val="28"/>
        </w:rPr>
        <w:t xml:space="preserve">Герменчукского </w:t>
      </w:r>
      <w:r w:rsidRPr="00BB14C3">
        <w:rPr>
          <w:rFonts w:ascii="Times New Roman" w:eastAsia="Times New Roman" w:hAnsi="Times New Roman" w:cs="Times New Roman"/>
          <w:spacing w:val="2"/>
          <w:sz w:val="28"/>
          <w:szCs w:val="28"/>
        </w:rPr>
        <w:t xml:space="preserve">сельского поселения </w:t>
      </w:r>
      <w:r w:rsidRPr="00DD4D39">
        <w:rPr>
          <w:rFonts w:ascii="Times New Roman" w:eastAsia="Times New Roman" w:hAnsi="Times New Roman" w:cs="Times New Roman"/>
          <w:spacing w:val="2"/>
          <w:sz w:val="28"/>
          <w:szCs w:val="28"/>
        </w:rPr>
        <w:t xml:space="preserve">и на основании Устава </w:t>
      </w:r>
      <w:r w:rsidR="006C2227">
        <w:rPr>
          <w:rFonts w:ascii="Times New Roman" w:eastAsia="Times New Roman" w:hAnsi="Times New Roman" w:cs="Times New Roman"/>
          <w:spacing w:val="2"/>
          <w:sz w:val="28"/>
          <w:szCs w:val="28"/>
        </w:rPr>
        <w:t xml:space="preserve">Герменчукского </w:t>
      </w:r>
      <w:r w:rsidRPr="00DD4D39">
        <w:rPr>
          <w:rFonts w:ascii="Times New Roman" w:eastAsia="Times New Roman" w:hAnsi="Times New Roman" w:cs="Times New Roman"/>
          <w:spacing w:val="2"/>
          <w:sz w:val="28"/>
          <w:szCs w:val="28"/>
        </w:rPr>
        <w:t xml:space="preserve">сельского поселения, </w:t>
      </w:r>
      <w:r>
        <w:rPr>
          <w:rFonts w:ascii="Times New Roman" w:eastAsia="Times New Roman" w:hAnsi="Times New Roman" w:cs="Times New Roman"/>
          <w:spacing w:val="2"/>
          <w:sz w:val="28"/>
          <w:szCs w:val="28"/>
        </w:rPr>
        <w:t xml:space="preserve">на основании предложений прокуратуры от 2-22-2022 от 18.04.2022 г. </w:t>
      </w:r>
      <w:r w:rsidRPr="00DD4D39">
        <w:rPr>
          <w:rFonts w:ascii="Times New Roman" w:eastAsia="Times New Roman" w:hAnsi="Times New Roman" w:cs="Times New Roman"/>
          <w:spacing w:val="2"/>
          <w:sz w:val="28"/>
          <w:szCs w:val="28"/>
        </w:rPr>
        <w:t xml:space="preserve">Совет депутатов </w:t>
      </w:r>
      <w:r w:rsidR="006C2227">
        <w:rPr>
          <w:rFonts w:ascii="Times New Roman" w:eastAsia="Times New Roman" w:hAnsi="Times New Roman" w:cs="Times New Roman"/>
          <w:spacing w:val="2"/>
          <w:sz w:val="28"/>
          <w:szCs w:val="28"/>
        </w:rPr>
        <w:t xml:space="preserve">Герменчукского </w:t>
      </w:r>
      <w:r w:rsidRPr="00DD4D39">
        <w:rPr>
          <w:rFonts w:ascii="Times New Roman" w:eastAsia="Times New Roman" w:hAnsi="Times New Roman" w:cs="Times New Roman"/>
          <w:spacing w:val="2"/>
          <w:sz w:val="28"/>
          <w:szCs w:val="28"/>
        </w:rPr>
        <w:t>сельского поселения</w:t>
      </w:r>
    </w:p>
    <w:p w:rsidR="00AB42A5" w:rsidRDefault="00AB42A5" w:rsidP="00AB42A5">
      <w:pPr>
        <w:shd w:val="clear" w:color="auto" w:fill="FFFFFF"/>
        <w:spacing w:after="0" w:line="288" w:lineRule="atLeast"/>
        <w:ind w:right="680"/>
        <w:textAlignment w:val="baseline"/>
        <w:rPr>
          <w:rFonts w:ascii="Times New Roman" w:eastAsia="Times New Roman" w:hAnsi="Times New Roman" w:cs="Times New Roman"/>
          <w:b/>
          <w:spacing w:val="2"/>
          <w:sz w:val="32"/>
          <w:szCs w:val="32"/>
        </w:rPr>
      </w:pPr>
      <w:r>
        <w:rPr>
          <w:rFonts w:ascii="Times New Roman" w:eastAsia="Times New Roman" w:hAnsi="Times New Roman" w:cs="Times New Roman"/>
          <w:spacing w:val="2"/>
          <w:sz w:val="28"/>
          <w:szCs w:val="28"/>
        </w:rPr>
        <w:t>Решил:</w:t>
      </w:r>
    </w:p>
    <w:p w:rsidR="00AB42A5" w:rsidRDefault="00AB42A5" w:rsidP="00C42642">
      <w:pPr>
        <w:shd w:val="clear" w:color="auto" w:fill="FFFFFF"/>
        <w:spacing w:before="120" w:after="0" w:line="315" w:lineRule="atLeast"/>
        <w:ind w:right="68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sidR="00EE397B">
        <w:rPr>
          <w:rFonts w:ascii="Times New Roman" w:eastAsia="Times New Roman" w:hAnsi="Times New Roman" w:cs="Times New Roman"/>
          <w:spacing w:val="2"/>
          <w:sz w:val="28"/>
          <w:szCs w:val="28"/>
        </w:rPr>
        <w:t xml:space="preserve">Утвердить </w:t>
      </w:r>
      <w:r w:rsidR="00EE397B" w:rsidRPr="00EE397B">
        <w:rPr>
          <w:rFonts w:ascii="Times New Roman" w:eastAsia="Times New Roman" w:hAnsi="Times New Roman" w:cs="Times New Roman"/>
          <w:spacing w:val="2"/>
          <w:sz w:val="28"/>
          <w:szCs w:val="28"/>
        </w:rPr>
        <w:t>Положение</w:t>
      </w:r>
      <w:r w:rsidR="00EE397B">
        <w:rPr>
          <w:rFonts w:ascii="Times New Roman" w:eastAsia="Times New Roman" w:hAnsi="Times New Roman" w:cs="Times New Roman"/>
          <w:spacing w:val="2"/>
          <w:sz w:val="28"/>
          <w:szCs w:val="28"/>
        </w:rPr>
        <w:t xml:space="preserve"> </w:t>
      </w:r>
      <w:r w:rsidR="00EE397B" w:rsidRPr="00EE397B">
        <w:rPr>
          <w:rFonts w:ascii="Times New Roman" w:eastAsia="Times New Roman" w:hAnsi="Times New Roman" w:cs="Times New Roman"/>
          <w:spacing w:val="2"/>
          <w:sz w:val="28"/>
          <w:szCs w:val="28"/>
        </w:rPr>
        <w:t xml:space="preserve">о порядке организации и проведения публичных слушаний по вопросам градостроительной деятельности на территории </w:t>
      </w:r>
      <w:r w:rsidR="006C2227">
        <w:rPr>
          <w:rFonts w:ascii="Times New Roman" w:eastAsia="Times New Roman" w:hAnsi="Times New Roman" w:cs="Times New Roman"/>
          <w:spacing w:val="2"/>
          <w:sz w:val="28"/>
          <w:szCs w:val="28"/>
        </w:rPr>
        <w:t xml:space="preserve">Герменчукского </w:t>
      </w:r>
      <w:r w:rsidR="00EE397B" w:rsidRPr="00EE397B">
        <w:rPr>
          <w:rFonts w:ascii="Times New Roman" w:eastAsia="Times New Roman" w:hAnsi="Times New Roman" w:cs="Times New Roman"/>
          <w:spacing w:val="2"/>
          <w:sz w:val="28"/>
          <w:szCs w:val="28"/>
        </w:rPr>
        <w:t>сельского поселения</w:t>
      </w:r>
    </w:p>
    <w:p w:rsidR="00AB42A5" w:rsidRDefault="00AB42A5" w:rsidP="00C42642">
      <w:pPr>
        <w:shd w:val="clear" w:color="auto" w:fill="FFFFFF"/>
        <w:spacing w:before="120" w:after="0" w:line="315" w:lineRule="atLeast"/>
        <w:ind w:right="68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Настоящее решение вступает в силу со дня его официального опубликования</w:t>
      </w:r>
    </w:p>
    <w:p w:rsidR="00AB42A5" w:rsidRDefault="00AB42A5" w:rsidP="00C42642">
      <w:pPr>
        <w:shd w:val="clear" w:color="auto" w:fill="FFFFFF"/>
        <w:spacing w:after="0" w:line="315" w:lineRule="atLeast"/>
        <w:ind w:right="68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 Настоящее решение подлежит официальному опубликованию в районной газете «Зама» и на официальном сайте администрации </w:t>
      </w:r>
      <w:r w:rsidR="006C2227">
        <w:rPr>
          <w:rFonts w:ascii="Times New Roman" w:eastAsia="Times New Roman" w:hAnsi="Times New Roman" w:cs="Times New Roman"/>
          <w:spacing w:val="2"/>
          <w:sz w:val="28"/>
          <w:szCs w:val="28"/>
        </w:rPr>
        <w:t xml:space="preserve">Герменчукского </w:t>
      </w:r>
      <w:r>
        <w:rPr>
          <w:rFonts w:ascii="Times New Roman" w:eastAsia="Times New Roman" w:hAnsi="Times New Roman" w:cs="Times New Roman"/>
          <w:spacing w:val="2"/>
          <w:sz w:val="28"/>
          <w:szCs w:val="28"/>
        </w:rPr>
        <w:t>сельского поселения.»</w:t>
      </w:r>
    </w:p>
    <w:p w:rsidR="00AB42A5" w:rsidRDefault="00AB42A5" w:rsidP="00AB42A5">
      <w:pPr>
        <w:shd w:val="clear" w:color="auto" w:fill="FFFFFF"/>
        <w:spacing w:line="315" w:lineRule="atLeast"/>
        <w:ind w:right="680"/>
        <w:jc w:val="both"/>
        <w:textAlignment w:val="baseline"/>
        <w:rPr>
          <w:rFonts w:ascii="Times New Roman" w:eastAsia="Times New Roman" w:hAnsi="Times New Roman" w:cs="Times New Roman"/>
          <w:spacing w:val="2"/>
          <w:sz w:val="28"/>
          <w:szCs w:val="28"/>
        </w:rPr>
      </w:pPr>
    </w:p>
    <w:p w:rsidR="006C2227" w:rsidRPr="006C2227" w:rsidRDefault="006C2227" w:rsidP="006C2227">
      <w:pPr>
        <w:spacing w:after="0" w:line="240" w:lineRule="exac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6C2227">
        <w:rPr>
          <w:rFonts w:ascii="Times New Roman" w:eastAsia="Times New Roman" w:hAnsi="Times New Roman" w:cs="Times New Roman"/>
          <w:sz w:val="28"/>
          <w:szCs w:val="28"/>
          <w:lang w:eastAsia="en-US"/>
        </w:rPr>
        <w:tab/>
        <w:t xml:space="preserve">   </w:t>
      </w:r>
    </w:p>
    <w:p w:rsidR="006C2227" w:rsidRPr="006C2227" w:rsidRDefault="003450CD" w:rsidP="006C2227">
      <w:pPr>
        <w:spacing w:after="0" w:line="240" w:lineRule="exact"/>
        <w:rPr>
          <w:rFonts w:ascii="Times New Roman" w:eastAsia="Times New Roman" w:hAnsi="Times New Roman" w:cs="Times New Roman"/>
          <w:sz w:val="24"/>
          <w:szCs w:val="24"/>
          <w:lang w:eastAsia="en-US"/>
        </w:rPr>
      </w:pPr>
      <w:r>
        <w:rPr>
          <w:rFonts w:ascii="Times New Roman" w:eastAsia="Times New Roman" w:hAnsi="Times New Roman" w:cs="Times New Roman"/>
          <w:sz w:val="28"/>
          <w:szCs w:val="28"/>
          <w:lang w:eastAsia="en-US"/>
        </w:rPr>
        <w:t xml:space="preserve">Глава </w:t>
      </w:r>
      <w:r w:rsidR="006C2227" w:rsidRPr="006C2227">
        <w:rPr>
          <w:rFonts w:ascii="Times New Roman" w:eastAsia="Times New Roman" w:hAnsi="Times New Roman" w:cs="Times New Roman"/>
          <w:sz w:val="28"/>
          <w:szCs w:val="28"/>
          <w:lang w:eastAsia="en-US"/>
        </w:rPr>
        <w:t>Герменчукского сельского поселения</w:t>
      </w:r>
      <w:r w:rsidR="00C42642">
        <w:rPr>
          <w:rFonts w:ascii="Times New Roman" w:eastAsia="Times New Roman" w:hAnsi="Times New Roman" w:cs="Times New Roman"/>
          <w:sz w:val="28"/>
          <w:szCs w:val="28"/>
          <w:lang w:eastAsia="en-US"/>
        </w:rPr>
        <w:tab/>
      </w:r>
      <w:r w:rsidR="00C42642">
        <w:rPr>
          <w:rFonts w:ascii="Times New Roman" w:eastAsia="Times New Roman" w:hAnsi="Times New Roman" w:cs="Times New Roman"/>
          <w:sz w:val="28"/>
          <w:szCs w:val="28"/>
          <w:lang w:eastAsia="en-US"/>
        </w:rPr>
        <w:tab/>
      </w:r>
      <w:r w:rsidR="00C42642">
        <w:rPr>
          <w:rFonts w:ascii="Times New Roman" w:eastAsia="Times New Roman" w:hAnsi="Times New Roman" w:cs="Times New Roman"/>
          <w:sz w:val="28"/>
          <w:szCs w:val="28"/>
          <w:lang w:eastAsia="en-US"/>
        </w:rPr>
        <w:tab/>
      </w:r>
      <w:r w:rsidR="00C42642">
        <w:rPr>
          <w:rFonts w:ascii="Times New Roman" w:eastAsia="Times New Roman" w:hAnsi="Times New Roman" w:cs="Times New Roman"/>
          <w:sz w:val="28"/>
          <w:szCs w:val="28"/>
          <w:lang w:eastAsia="en-US"/>
        </w:rPr>
        <w:tab/>
      </w:r>
      <w:r w:rsidR="00C42642" w:rsidRPr="006C2227">
        <w:rPr>
          <w:rFonts w:ascii="Times New Roman" w:eastAsia="Times New Roman" w:hAnsi="Times New Roman" w:cs="Times New Roman"/>
          <w:sz w:val="28"/>
          <w:szCs w:val="28"/>
          <w:lang w:eastAsia="en-US"/>
        </w:rPr>
        <w:t xml:space="preserve">З.С. </w:t>
      </w:r>
      <w:proofErr w:type="spellStart"/>
      <w:r w:rsidR="00C42642" w:rsidRPr="006C2227">
        <w:rPr>
          <w:rFonts w:ascii="Times New Roman" w:eastAsia="Times New Roman" w:hAnsi="Times New Roman" w:cs="Times New Roman"/>
          <w:sz w:val="28"/>
          <w:szCs w:val="28"/>
          <w:lang w:eastAsia="en-US"/>
        </w:rPr>
        <w:t>Инаева</w:t>
      </w:r>
      <w:proofErr w:type="spellEnd"/>
    </w:p>
    <w:p w:rsidR="00E0303B" w:rsidRDefault="00E0303B" w:rsidP="006C2227">
      <w:pPr>
        <w:rPr>
          <w:rFonts w:ascii="Times New Roman" w:hAnsi="Times New Roman" w:cs="Times New Roman"/>
          <w:sz w:val="24"/>
          <w:szCs w:val="24"/>
        </w:rPr>
      </w:pPr>
    </w:p>
    <w:p w:rsidR="00C42642" w:rsidRDefault="00C42642" w:rsidP="006C2227">
      <w:pPr>
        <w:rPr>
          <w:rFonts w:ascii="Times New Roman" w:hAnsi="Times New Roman" w:cs="Times New Roman"/>
          <w:sz w:val="24"/>
          <w:szCs w:val="24"/>
        </w:rPr>
      </w:pPr>
      <w:bookmarkStart w:id="0" w:name="_GoBack"/>
      <w:bookmarkEnd w:id="0"/>
    </w:p>
    <w:p w:rsidR="006D1F66" w:rsidRPr="006D1F66" w:rsidRDefault="006D1F66" w:rsidP="006D1F66">
      <w:pPr>
        <w:jc w:val="right"/>
        <w:rPr>
          <w:rFonts w:ascii="Times New Roman" w:hAnsi="Times New Roman" w:cs="Times New Roman"/>
          <w:sz w:val="24"/>
          <w:szCs w:val="24"/>
        </w:rPr>
      </w:pPr>
      <w:r w:rsidRPr="006D1F66">
        <w:rPr>
          <w:rFonts w:ascii="Times New Roman" w:hAnsi="Times New Roman" w:cs="Times New Roman"/>
          <w:sz w:val="24"/>
          <w:szCs w:val="24"/>
        </w:rPr>
        <w:lastRenderedPageBreak/>
        <w:t xml:space="preserve">Приложение к решению </w:t>
      </w:r>
      <w:r>
        <w:rPr>
          <w:rFonts w:ascii="Times New Roman" w:hAnsi="Times New Roman" w:cs="Times New Roman"/>
          <w:sz w:val="24"/>
          <w:szCs w:val="24"/>
        </w:rPr>
        <w:t>от ___________ № _____</w:t>
      </w:r>
    </w:p>
    <w:p w:rsidR="00EC05E8" w:rsidRDefault="006D1F66" w:rsidP="00EC05E8">
      <w:pPr>
        <w:spacing w:after="0" w:line="240" w:lineRule="auto"/>
        <w:jc w:val="center"/>
        <w:rPr>
          <w:rFonts w:ascii="Times New Roman" w:hAnsi="Times New Roman" w:cs="Times New Roman"/>
          <w:sz w:val="24"/>
          <w:szCs w:val="24"/>
        </w:rPr>
      </w:pPr>
      <w:r w:rsidRPr="006D1F66">
        <w:rPr>
          <w:rFonts w:ascii="Times New Roman" w:hAnsi="Times New Roman" w:cs="Times New Roman"/>
          <w:sz w:val="24"/>
          <w:szCs w:val="24"/>
        </w:rPr>
        <w:t>ПОЛОЖЕНИЕ</w:t>
      </w:r>
    </w:p>
    <w:p w:rsidR="006D1F66" w:rsidRDefault="006D1F66" w:rsidP="00EC05E8">
      <w:pPr>
        <w:spacing w:after="0" w:line="240" w:lineRule="auto"/>
        <w:jc w:val="center"/>
        <w:rPr>
          <w:rFonts w:ascii="Times New Roman" w:hAnsi="Times New Roman" w:cs="Times New Roman"/>
          <w:sz w:val="24"/>
          <w:szCs w:val="24"/>
        </w:rPr>
      </w:pPr>
      <w:r w:rsidRPr="006D1F66">
        <w:rPr>
          <w:rFonts w:ascii="Times New Roman" w:hAnsi="Times New Roman" w:cs="Times New Roman"/>
          <w:sz w:val="24"/>
          <w:szCs w:val="24"/>
        </w:rPr>
        <w:t xml:space="preserve">о порядке организации и проведения публичных </w:t>
      </w:r>
      <w:r w:rsidRPr="00427CF4">
        <w:rPr>
          <w:rFonts w:ascii="Times New Roman" w:hAnsi="Times New Roman" w:cs="Times New Roman"/>
          <w:color w:val="000000" w:themeColor="text1"/>
          <w:sz w:val="24"/>
          <w:szCs w:val="24"/>
        </w:rPr>
        <w:t xml:space="preserve">слушаний по вопросам градостроительной деятельности на территории </w:t>
      </w:r>
      <w:r w:rsidR="006C2227" w:rsidRPr="00427CF4">
        <w:rPr>
          <w:rFonts w:ascii="Times New Roman" w:hAnsi="Times New Roman" w:cs="Times New Roman"/>
          <w:color w:val="000000" w:themeColor="text1"/>
          <w:sz w:val="24"/>
          <w:szCs w:val="24"/>
        </w:rPr>
        <w:t xml:space="preserve">Герменчукского </w:t>
      </w:r>
      <w:r w:rsidR="00D72598" w:rsidRPr="00427CF4">
        <w:rPr>
          <w:rFonts w:ascii="Times New Roman" w:hAnsi="Times New Roman" w:cs="Times New Roman"/>
          <w:color w:val="000000" w:themeColor="text1"/>
          <w:sz w:val="24"/>
          <w:szCs w:val="24"/>
        </w:rPr>
        <w:t>сельского поселения</w:t>
      </w:r>
    </w:p>
    <w:p w:rsidR="00EC05E8" w:rsidRPr="006D1F66" w:rsidRDefault="00EC05E8" w:rsidP="00EC05E8">
      <w:pPr>
        <w:spacing w:after="0" w:line="240" w:lineRule="auto"/>
        <w:jc w:val="center"/>
        <w:rPr>
          <w:rFonts w:ascii="Times New Roman" w:hAnsi="Times New Roman" w:cs="Times New Roman"/>
          <w:sz w:val="24"/>
          <w:szCs w:val="24"/>
        </w:rPr>
      </w:pPr>
    </w:p>
    <w:p w:rsidR="006D1F66" w:rsidRPr="00EC05E8" w:rsidRDefault="006D1F66" w:rsidP="00EC05E8">
      <w:pPr>
        <w:spacing w:after="0" w:line="240" w:lineRule="auto"/>
        <w:jc w:val="center"/>
        <w:rPr>
          <w:rFonts w:ascii="Times New Roman" w:hAnsi="Times New Roman" w:cs="Times New Roman"/>
          <w:b/>
          <w:sz w:val="24"/>
          <w:szCs w:val="24"/>
        </w:rPr>
      </w:pPr>
      <w:r w:rsidRPr="00EC05E8">
        <w:rPr>
          <w:rFonts w:ascii="Times New Roman" w:hAnsi="Times New Roman" w:cs="Times New Roman"/>
          <w:b/>
          <w:sz w:val="24"/>
          <w:szCs w:val="24"/>
        </w:rPr>
        <w:t>I. Общие положения</w:t>
      </w:r>
    </w:p>
    <w:p w:rsidR="004C28DD" w:rsidRPr="00427CF4" w:rsidRDefault="006D1F66" w:rsidP="00EC05E8">
      <w:pPr>
        <w:spacing w:after="0" w:line="240" w:lineRule="auto"/>
        <w:ind w:firstLine="708"/>
        <w:jc w:val="both"/>
        <w:rPr>
          <w:rFonts w:ascii="Times New Roman" w:hAnsi="Times New Roman" w:cs="Times New Roman"/>
          <w:color w:val="000000" w:themeColor="text1"/>
          <w:sz w:val="24"/>
          <w:szCs w:val="24"/>
        </w:rPr>
      </w:pPr>
      <w:r w:rsidRPr="006D1F66">
        <w:rPr>
          <w:rFonts w:ascii="Times New Roman" w:hAnsi="Times New Roman" w:cs="Times New Roman"/>
          <w:sz w:val="24"/>
          <w:szCs w:val="24"/>
        </w:rPr>
        <w:t>1. 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w:t>
      </w:r>
      <w:r w:rsidR="0098241C">
        <w:rPr>
          <w:rFonts w:ascii="Times New Roman" w:hAnsi="Times New Roman" w:cs="Times New Roman"/>
          <w:sz w:val="24"/>
          <w:szCs w:val="24"/>
        </w:rPr>
        <w:t xml:space="preserve">ной деятельности на </w:t>
      </w:r>
      <w:r w:rsidR="0098241C" w:rsidRPr="00427CF4">
        <w:rPr>
          <w:rFonts w:ascii="Times New Roman" w:hAnsi="Times New Roman" w:cs="Times New Roman"/>
          <w:color w:val="000000" w:themeColor="text1"/>
          <w:sz w:val="24"/>
          <w:szCs w:val="24"/>
        </w:rPr>
        <w:t xml:space="preserve">территории </w:t>
      </w:r>
      <w:r w:rsidR="006C2227" w:rsidRPr="00427CF4">
        <w:rPr>
          <w:rFonts w:ascii="Times New Roman" w:hAnsi="Times New Roman" w:cs="Times New Roman"/>
          <w:color w:val="000000" w:themeColor="text1"/>
          <w:sz w:val="24"/>
          <w:szCs w:val="24"/>
        </w:rPr>
        <w:t xml:space="preserve">Герменчукского </w:t>
      </w:r>
      <w:r w:rsidR="009E202A" w:rsidRPr="00427CF4">
        <w:rPr>
          <w:rFonts w:ascii="Times New Roman" w:hAnsi="Times New Roman" w:cs="Times New Roman"/>
          <w:color w:val="000000" w:themeColor="text1"/>
          <w:sz w:val="24"/>
          <w:szCs w:val="24"/>
        </w:rPr>
        <w:t>сельского поселения</w:t>
      </w:r>
      <w:r w:rsidR="004C28DD" w:rsidRPr="00427CF4">
        <w:rPr>
          <w:rFonts w:ascii="Times New Roman" w:hAnsi="Times New Roman" w:cs="Times New Roman"/>
          <w:color w:val="000000" w:themeColor="text1"/>
          <w:sz w:val="24"/>
          <w:szCs w:val="24"/>
        </w:rPr>
        <w:t>.</w:t>
      </w:r>
    </w:p>
    <w:p w:rsidR="006D1F66" w:rsidRPr="00427CF4" w:rsidRDefault="006D1F66"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6D1F66" w:rsidRPr="00427CF4" w:rsidRDefault="006D1F66"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 </w:t>
      </w:r>
    </w:p>
    <w:p w:rsidR="006D1F66" w:rsidRPr="00427CF4" w:rsidRDefault="006D1F66"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4. На публичные слушания выносятся:</w:t>
      </w:r>
    </w:p>
    <w:p w:rsidR="006D1F66" w:rsidRPr="00427CF4" w:rsidRDefault="006D1F66"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4.1 проект генерального плана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w:t>
      </w:r>
    </w:p>
    <w:p w:rsidR="006D1F66" w:rsidRPr="00427CF4" w:rsidRDefault="006D1F66"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4.2 проект правил землепользования и застройки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 </w:t>
      </w:r>
    </w:p>
    <w:p w:rsidR="00196BA3" w:rsidRPr="008B17C3" w:rsidRDefault="006D1F66"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1) внесения изменений в утвержденные правила землепользования и застройки в связи с: </w:t>
      </w:r>
    </w:p>
    <w:p w:rsidR="008B17C3" w:rsidRDefault="006D1F66"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w:t>
      </w:r>
      <w:r w:rsidR="005E55A0" w:rsidRPr="008B17C3">
        <w:rPr>
          <w:rFonts w:ascii="Times New Roman" w:hAnsi="Times New Roman" w:cs="Times New Roman"/>
          <w:sz w:val="24"/>
          <w:szCs w:val="24"/>
        </w:rPr>
        <w:t xml:space="preserve"> (далее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 </w:t>
      </w:r>
    </w:p>
    <w:p w:rsidR="005E55A0" w:rsidRPr="008B17C3" w:rsidRDefault="008B17C3" w:rsidP="00EC05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5E55A0" w:rsidRPr="008B17C3">
        <w:rPr>
          <w:rFonts w:ascii="Times New Roman" w:hAnsi="Times New Roman" w:cs="Times New Roman"/>
          <w:sz w:val="24"/>
          <w:szCs w:val="24"/>
        </w:rPr>
        <w:t xml:space="preserve">) поступление </w:t>
      </w:r>
      <w:r w:rsidR="005E55A0" w:rsidRPr="00427CF4">
        <w:rPr>
          <w:rFonts w:ascii="Times New Roman" w:hAnsi="Times New Roman" w:cs="Times New Roman"/>
          <w:color w:val="000000" w:themeColor="text1"/>
          <w:sz w:val="24"/>
          <w:szCs w:val="24"/>
        </w:rPr>
        <w:t xml:space="preserve">главе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005E55A0" w:rsidRPr="00427CF4">
        <w:rPr>
          <w:rFonts w:ascii="Times New Roman" w:hAnsi="Times New Roman" w:cs="Times New Roman"/>
          <w:color w:val="000000" w:themeColor="text1"/>
          <w:sz w:val="24"/>
          <w:szCs w:val="24"/>
        </w:rPr>
        <w:t xml:space="preserve"> направленного</w:t>
      </w:r>
      <w:r w:rsidR="005E55A0" w:rsidRPr="008B17C3">
        <w:rPr>
          <w:rFonts w:ascii="Times New Roman" w:hAnsi="Times New Roman" w:cs="Times New Roman"/>
          <w:sz w:val="24"/>
          <w:szCs w:val="24"/>
        </w:rPr>
        <w:t xml:space="preserve"> уполномоченным федеральным органом исполнительной власти, уполномоченным органом исполнительной власти Чеченской Республики, уполномоченным органом местного самоуправления муниципального района требования о внесении изменений в </w:t>
      </w:r>
      <w:r w:rsidR="005E55A0" w:rsidRPr="008B17C3">
        <w:rPr>
          <w:rFonts w:ascii="Times New Roman" w:hAnsi="Times New Roman" w:cs="Times New Roman"/>
          <w:sz w:val="24"/>
          <w:szCs w:val="24"/>
        </w:rPr>
        <w:lastRenderedPageBreak/>
        <w:t xml:space="preserve">правила землепользования и застройки в целях обеспечения возможности размещения на территории </w:t>
      </w:r>
      <w:r w:rsidR="006C2227">
        <w:rPr>
          <w:rFonts w:ascii="Times New Roman" w:hAnsi="Times New Roman" w:cs="Times New Roman"/>
          <w:sz w:val="24"/>
          <w:szCs w:val="24"/>
        </w:rPr>
        <w:t xml:space="preserve">Герменчукского </w:t>
      </w:r>
      <w:r w:rsidR="009B4E75">
        <w:rPr>
          <w:rFonts w:ascii="Times New Roman" w:hAnsi="Times New Roman" w:cs="Times New Roman"/>
          <w:sz w:val="24"/>
          <w:szCs w:val="24"/>
        </w:rPr>
        <w:t>сельского поселения</w:t>
      </w:r>
      <w:r w:rsidR="005E55A0" w:rsidRPr="008B17C3">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 </w:t>
      </w:r>
    </w:p>
    <w:p w:rsidR="005E55A0" w:rsidRPr="00427CF4" w:rsidRDefault="008B17C3" w:rsidP="00EC05E8">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5E55A0" w:rsidRPr="008B17C3">
        <w:rPr>
          <w:rFonts w:ascii="Times New Roman" w:hAnsi="Times New Roman" w:cs="Times New Roman"/>
          <w:sz w:val="24"/>
          <w:szCs w:val="24"/>
        </w:rPr>
        <w:t xml:space="preserve">) однократного изменения видов разрешенного использования, установленных градостроительным </w:t>
      </w:r>
      <w:r w:rsidR="005E55A0" w:rsidRPr="00427CF4">
        <w:rPr>
          <w:rFonts w:ascii="Times New Roman" w:hAnsi="Times New Roman" w:cs="Times New Roman"/>
          <w:color w:val="000000" w:themeColor="text1"/>
          <w:sz w:val="24"/>
          <w:szCs w:val="24"/>
        </w:rPr>
        <w:t xml:space="preserve">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E55A0" w:rsidRPr="00427CF4" w:rsidRDefault="005E55A0"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4.3. проекты планировки территории и проекты межевания территории, решения об утверждении которых принимаются администрацией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 </w:t>
      </w:r>
    </w:p>
    <w:p w:rsidR="005E55A0" w:rsidRPr="00427CF4" w:rsidRDefault="005E55A0"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69279B" w:rsidRPr="00427CF4" w:rsidRDefault="005E55A0"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2) территории для размещения линейных объектов в границах земель лесного фонда (</w:t>
      </w:r>
      <w:r w:rsidRPr="00427CF4">
        <w:rPr>
          <w:rFonts w:ascii="Times New Roman" w:hAnsi="Times New Roman" w:cs="Times New Roman"/>
          <w:i/>
          <w:color w:val="000000" w:themeColor="text1"/>
          <w:sz w:val="24"/>
          <w:szCs w:val="24"/>
        </w:rPr>
        <w:t xml:space="preserve">подпункт указывается в случае наличия на территории </w:t>
      </w:r>
      <w:r w:rsidR="006C2227" w:rsidRPr="00427CF4">
        <w:rPr>
          <w:rFonts w:ascii="Times New Roman" w:hAnsi="Times New Roman" w:cs="Times New Roman"/>
          <w:i/>
          <w:color w:val="000000" w:themeColor="text1"/>
          <w:sz w:val="24"/>
          <w:szCs w:val="24"/>
        </w:rPr>
        <w:t xml:space="preserve">Герменчукского </w:t>
      </w:r>
      <w:r w:rsidR="009B4E75" w:rsidRPr="00427CF4">
        <w:rPr>
          <w:rFonts w:ascii="Times New Roman" w:hAnsi="Times New Roman" w:cs="Times New Roman"/>
          <w:i/>
          <w:color w:val="000000" w:themeColor="text1"/>
          <w:sz w:val="24"/>
          <w:szCs w:val="24"/>
        </w:rPr>
        <w:t>сельского поселения</w:t>
      </w:r>
      <w:r w:rsidRPr="00427CF4">
        <w:rPr>
          <w:rFonts w:ascii="Times New Roman" w:hAnsi="Times New Roman" w:cs="Times New Roman"/>
          <w:i/>
          <w:color w:val="000000" w:themeColor="text1"/>
          <w:sz w:val="24"/>
          <w:szCs w:val="24"/>
        </w:rPr>
        <w:t xml:space="preserve"> земель лесного фонда)</w:t>
      </w:r>
      <w:r w:rsidRPr="00427CF4">
        <w:rPr>
          <w:rFonts w:ascii="Times New Roman" w:hAnsi="Times New Roman" w:cs="Times New Roman"/>
          <w:color w:val="000000" w:themeColor="text1"/>
          <w:sz w:val="24"/>
          <w:szCs w:val="24"/>
        </w:rPr>
        <w:t xml:space="preserve">. </w:t>
      </w:r>
    </w:p>
    <w:p w:rsidR="0069279B"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69279B"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lastRenderedPageBreak/>
        <w:t xml:space="preserve">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EA2E2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4.6. проект правил благоустройства территории </w:t>
      </w:r>
      <w:r w:rsidR="006C2227">
        <w:rPr>
          <w:rFonts w:ascii="Times New Roman" w:hAnsi="Times New Roman" w:cs="Times New Roman"/>
          <w:sz w:val="24"/>
          <w:szCs w:val="24"/>
        </w:rPr>
        <w:t xml:space="preserve">Герменчукского </w:t>
      </w:r>
      <w:r w:rsidR="009B4E75">
        <w:rPr>
          <w:rFonts w:ascii="Times New Roman" w:hAnsi="Times New Roman" w:cs="Times New Roman"/>
          <w:sz w:val="24"/>
          <w:szCs w:val="24"/>
        </w:rPr>
        <w:t>сельского поселения</w:t>
      </w:r>
      <w:r w:rsidRPr="008B17C3">
        <w:rPr>
          <w:rFonts w:ascii="Times New Roman" w:hAnsi="Times New Roman" w:cs="Times New Roman"/>
          <w:sz w:val="24"/>
          <w:szCs w:val="24"/>
        </w:rPr>
        <w:t xml:space="preserve">, а также проект, предусматривающий внесение изменений в утвержденные правила благоустройства территории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w:t>
      </w:r>
    </w:p>
    <w:p w:rsidR="0069279B" w:rsidRDefault="0069279B" w:rsidP="00EC05E8">
      <w:pPr>
        <w:spacing w:after="0" w:line="240" w:lineRule="auto"/>
        <w:ind w:firstLine="708"/>
        <w:jc w:val="both"/>
        <w:rPr>
          <w:rFonts w:ascii="Times New Roman" w:hAnsi="Times New Roman" w:cs="Times New Roman"/>
          <w:sz w:val="24"/>
          <w:szCs w:val="24"/>
        </w:rPr>
      </w:pPr>
    </w:p>
    <w:p w:rsidR="00F84A05" w:rsidRPr="00731159" w:rsidRDefault="0069279B" w:rsidP="00F84A05">
      <w:pPr>
        <w:spacing w:after="0" w:line="240" w:lineRule="auto"/>
        <w:ind w:firstLine="708"/>
        <w:jc w:val="center"/>
        <w:rPr>
          <w:rFonts w:ascii="Times New Roman" w:hAnsi="Times New Roman" w:cs="Times New Roman"/>
          <w:b/>
          <w:sz w:val="24"/>
          <w:szCs w:val="24"/>
        </w:rPr>
      </w:pPr>
      <w:r w:rsidRPr="00731159">
        <w:rPr>
          <w:rFonts w:ascii="Times New Roman" w:hAnsi="Times New Roman" w:cs="Times New Roman"/>
          <w:b/>
          <w:sz w:val="24"/>
          <w:szCs w:val="24"/>
        </w:rPr>
        <w:t>II. Орган, уполномоченный на организацию и проведение публичных слушаний</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731159">
        <w:rPr>
          <w:rFonts w:ascii="Times New Roman" w:hAnsi="Times New Roman" w:cs="Times New Roman"/>
          <w:sz w:val="24"/>
          <w:szCs w:val="24"/>
        </w:rPr>
        <w:t xml:space="preserve">5. Публичные слушания проводятся по инициативе </w:t>
      </w:r>
      <w:r w:rsidRPr="00427CF4">
        <w:rPr>
          <w:rFonts w:ascii="Times New Roman" w:hAnsi="Times New Roman" w:cs="Times New Roman"/>
          <w:color w:val="000000" w:themeColor="text1"/>
          <w:sz w:val="24"/>
          <w:szCs w:val="24"/>
        </w:rPr>
        <w:t xml:space="preserve">населения, </w:t>
      </w:r>
      <w:r w:rsidR="006C2227" w:rsidRPr="00427CF4">
        <w:rPr>
          <w:rFonts w:ascii="Times New Roman" w:hAnsi="Times New Roman" w:cs="Times New Roman"/>
          <w:color w:val="000000" w:themeColor="text1"/>
          <w:sz w:val="24"/>
          <w:szCs w:val="24"/>
        </w:rPr>
        <w:t xml:space="preserve">Герменчукского </w:t>
      </w:r>
      <w:r w:rsidRPr="00427CF4">
        <w:rPr>
          <w:rFonts w:ascii="Times New Roman" w:hAnsi="Times New Roman" w:cs="Times New Roman"/>
          <w:color w:val="000000" w:themeColor="text1"/>
          <w:sz w:val="24"/>
          <w:szCs w:val="24"/>
        </w:rPr>
        <w:t xml:space="preserve">сельского Совета народных депутатов, главы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Публичные слушания, проводимые по инициативе населения или </w:t>
      </w:r>
      <w:r w:rsidR="006C2227" w:rsidRPr="00427CF4">
        <w:rPr>
          <w:rFonts w:ascii="Times New Roman" w:hAnsi="Times New Roman" w:cs="Times New Roman"/>
          <w:color w:val="000000" w:themeColor="text1"/>
          <w:sz w:val="24"/>
          <w:szCs w:val="24"/>
        </w:rPr>
        <w:t xml:space="preserve">Герменчукского </w:t>
      </w:r>
      <w:r w:rsidRPr="00427CF4">
        <w:rPr>
          <w:rFonts w:ascii="Times New Roman" w:hAnsi="Times New Roman" w:cs="Times New Roman"/>
          <w:color w:val="000000" w:themeColor="text1"/>
          <w:sz w:val="24"/>
          <w:szCs w:val="24"/>
        </w:rPr>
        <w:t xml:space="preserve">сельского Совета народных депутатов назначаются </w:t>
      </w:r>
      <w:proofErr w:type="spellStart"/>
      <w:r w:rsidR="00427CF4" w:rsidRPr="00427CF4">
        <w:rPr>
          <w:rFonts w:ascii="Times New Roman" w:hAnsi="Times New Roman" w:cs="Times New Roman"/>
          <w:color w:val="000000" w:themeColor="text1"/>
          <w:sz w:val="24"/>
          <w:szCs w:val="24"/>
        </w:rPr>
        <w:t>Герм</w:t>
      </w:r>
      <w:r w:rsidR="00427CF4">
        <w:rPr>
          <w:rFonts w:ascii="Times New Roman" w:hAnsi="Times New Roman" w:cs="Times New Roman"/>
          <w:color w:val="000000" w:themeColor="text1"/>
          <w:sz w:val="24"/>
          <w:szCs w:val="24"/>
        </w:rPr>
        <w:t>енчукски</w:t>
      </w:r>
      <w:r w:rsidR="00427CF4" w:rsidRPr="00427CF4">
        <w:rPr>
          <w:rFonts w:ascii="Times New Roman" w:hAnsi="Times New Roman" w:cs="Times New Roman"/>
          <w:color w:val="000000" w:themeColor="text1"/>
          <w:sz w:val="24"/>
          <w:szCs w:val="24"/>
        </w:rPr>
        <w:t>м</w:t>
      </w:r>
      <w:proofErr w:type="spellEnd"/>
      <w:r w:rsidR="006C2227" w:rsidRPr="00427CF4">
        <w:rPr>
          <w:rFonts w:ascii="Times New Roman" w:hAnsi="Times New Roman" w:cs="Times New Roman"/>
          <w:color w:val="000000" w:themeColor="text1"/>
          <w:sz w:val="24"/>
          <w:szCs w:val="24"/>
        </w:rPr>
        <w:t xml:space="preserve"> сельским</w:t>
      </w:r>
      <w:r w:rsidRPr="00427CF4">
        <w:rPr>
          <w:rFonts w:ascii="Times New Roman" w:hAnsi="Times New Roman" w:cs="Times New Roman"/>
          <w:color w:val="000000" w:themeColor="text1"/>
          <w:sz w:val="24"/>
          <w:szCs w:val="24"/>
        </w:rPr>
        <w:t xml:space="preserve"> Советом народных депутатов, а по инициативе главы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 главой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(далее – администрация, организатор публичных слушаний). </w:t>
      </w:r>
    </w:p>
    <w:p w:rsidR="00AF59EE"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(далее – Комиссия, организатор публичных слушаний). Состав и порядок деятельности Комиссии утверждается постановлением администрации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в соответствии с требованиями действующего законодательства. </w:t>
      </w:r>
    </w:p>
    <w:p w:rsidR="00AF59EE" w:rsidRPr="00427CF4" w:rsidRDefault="00AF59EE" w:rsidP="00EC05E8">
      <w:pPr>
        <w:spacing w:after="0" w:line="240" w:lineRule="auto"/>
        <w:ind w:firstLine="708"/>
        <w:jc w:val="both"/>
        <w:rPr>
          <w:rFonts w:ascii="Times New Roman" w:hAnsi="Times New Roman" w:cs="Times New Roman"/>
          <w:color w:val="000000" w:themeColor="text1"/>
          <w:sz w:val="24"/>
          <w:szCs w:val="24"/>
        </w:rPr>
      </w:pPr>
    </w:p>
    <w:p w:rsidR="00F84A05" w:rsidRPr="00427CF4" w:rsidRDefault="0069279B" w:rsidP="00EC05E8">
      <w:pPr>
        <w:spacing w:after="0" w:line="240" w:lineRule="auto"/>
        <w:ind w:firstLine="708"/>
        <w:jc w:val="both"/>
        <w:rPr>
          <w:rFonts w:ascii="Times New Roman" w:hAnsi="Times New Roman" w:cs="Times New Roman"/>
          <w:b/>
          <w:color w:val="000000" w:themeColor="text1"/>
          <w:sz w:val="24"/>
          <w:szCs w:val="24"/>
        </w:rPr>
      </w:pPr>
      <w:r w:rsidRPr="00427CF4">
        <w:rPr>
          <w:rFonts w:ascii="Times New Roman" w:hAnsi="Times New Roman" w:cs="Times New Roman"/>
          <w:b/>
          <w:color w:val="000000" w:themeColor="text1"/>
          <w:sz w:val="24"/>
          <w:szCs w:val="24"/>
        </w:rPr>
        <w:t xml:space="preserve">III. Порядок организации и проведения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 Процедура проведения публичных слушаний состоит из следующих этапов: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8.1. оповещение о начале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8.2. размещение проекта, подлежащего рассмотрению на публичных слушаниях и информационных материалов к нему на официальном сайте администрации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либо на странице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на официальном сайте администрации </w:t>
      </w:r>
      <w:r w:rsidR="003153DF" w:rsidRPr="00427CF4">
        <w:rPr>
          <w:rFonts w:ascii="Times New Roman" w:hAnsi="Times New Roman" w:cs="Times New Roman"/>
          <w:color w:val="000000" w:themeColor="text1"/>
          <w:sz w:val="24"/>
          <w:szCs w:val="24"/>
        </w:rPr>
        <w:t>Шалинского</w:t>
      </w:r>
      <w:r w:rsidRPr="00427CF4">
        <w:rPr>
          <w:rFonts w:ascii="Times New Roman" w:hAnsi="Times New Roman" w:cs="Times New Roman"/>
          <w:color w:val="000000" w:themeColor="text1"/>
          <w:sz w:val="24"/>
          <w:szCs w:val="24"/>
        </w:rPr>
        <w:t xml:space="preserve"> района Чеченской Республики (в случае отсутствия официального сайта администрации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в информационно</w:t>
      </w:r>
      <w:r w:rsidR="003153DF" w:rsidRPr="00427CF4">
        <w:rPr>
          <w:rFonts w:ascii="Times New Roman" w:hAnsi="Times New Roman" w:cs="Times New Roman"/>
          <w:color w:val="000000" w:themeColor="text1"/>
          <w:sz w:val="24"/>
          <w:szCs w:val="24"/>
        </w:rPr>
        <w:t>-</w:t>
      </w:r>
      <w:r w:rsidRPr="00427CF4">
        <w:rPr>
          <w:rFonts w:ascii="Times New Roman" w:hAnsi="Times New Roman" w:cs="Times New Roman"/>
          <w:color w:val="000000" w:themeColor="text1"/>
          <w:sz w:val="24"/>
          <w:szCs w:val="24"/>
        </w:rPr>
        <w:t xml:space="preserve">телекоммуникационной сети «Интернет» (далее ─ официальный сайт) и открытие экспозиции или экспозиций такого проекта;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8.3. проведение экспозиции или экспозиций проекта, подлежащего рассмотрению на публичных слушаниях;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8.4. проведение собрания или собраний участников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8.5. подготовка и оформление протокола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8.6. подготовка и опубликование заключения о результатах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9. Оповещение о начале публичных слушаний составляется по форме</w:t>
      </w:r>
      <w:r w:rsidR="003153DF" w:rsidRPr="00427CF4">
        <w:rPr>
          <w:rFonts w:ascii="Times New Roman" w:hAnsi="Times New Roman" w:cs="Times New Roman"/>
          <w:color w:val="000000" w:themeColor="text1"/>
          <w:sz w:val="24"/>
          <w:szCs w:val="24"/>
        </w:rPr>
        <w:t>,</w:t>
      </w:r>
      <w:r w:rsidRPr="00427CF4">
        <w:rPr>
          <w:rFonts w:ascii="Times New Roman" w:hAnsi="Times New Roman" w:cs="Times New Roman"/>
          <w:color w:val="000000" w:themeColor="text1"/>
          <w:sz w:val="24"/>
          <w:szCs w:val="24"/>
        </w:rPr>
        <w:t xml:space="preserve"> согласно приложению №1 к настоящему Положению и должно содержать: </w:t>
      </w:r>
    </w:p>
    <w:p w:rsidR="003153DF"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lastRenderedPageBreak/>
        <w:t xml:space="preserve">9.1. информацию о проекте, подлежащем рассмотрению на публичных слушаниях, и перечень информационных материалов к такому проекту;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9.2. информацию о порядке и сроках проведения публичных слушаний по проекту, подлежащему рассмотрению на публичных слушаниях;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w:t>
      </w:r>
    </w:p>
    <w:p w:rsidR="003153DF"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11. Оповещение о начале публичных слушаний: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печатном средстве массовой информации;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распространяется на информационных стендах, оборудованных около здания администрации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927D33" w:rsidRPr="00427CF4" w:rsidRDefault="0069279B" w:rsidP="00927D33">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12. Участники публичных слушаний считаются оповещенными об их проведении с момента опубликования оповещения о начале публичных слушаний в печатном средстве массовой инф</w:t>
      </w:r>
      <w:r w:rsidR="005F42CB" w:rsidRPr="00427CF4">
        <w:rPr>
          <w:rFonts w:ascii="Times New Roman" w:hAnsi="Times New Roman" w:cs="Times New Roman"/>
          <w:color w:val="000000" w:themeColor="text1"/>
          <w:sz w:val="24"/>
          <w:szCs w:val="24"/>
        </w:rPr>
        <w:t>ормации «</w:t>
      </w:r>
      <w:r w:rsidR="0035067C" w:rsidRPr="00427CF4">
        <w:rPr>
          <w:rFonts w:ascii="Times New Roman" w:hAnsi="Times New Roman" w:cs="Times New Roman"/>
          <w:color w:val="000000" w:themeColor="text1"/>
          <w:sz w:val="24"/>
          <w:szCs w:val="24"/>
        </w:rPr>
        <w:t>Зама</w:t>
      </w:r>
      <w:r w:rsidRPr="00427CF4">
        <w:rPr>
          <w:rFonts w:ascii="Times New Roman" w:hAnsi="Times New Roman" w:cs="Times New Roman"/>
          <w:color w:val="000000" w:themeColor="text1"/>
          <w:sz w:val="24"/>
          <w:szCs w:val="24"/>
        </w:rPr>
        <w:t xml:space="preserve">». </w:t>
      </w:r>
    </w:p>
    <w:p w:rsidR="00927D33" w:rsidRPr="00427CF4" w:rsidRDefault="00927D33" w:rsidP="00927D33">
      <w:pPr>
        <w:spacing w:after="0" w:line="240" w:lineRule="auto"/>
        <w:ind w:firstLine="708"/>
        <w:jc w:val="center"/>
        <w:rPr>
          <w:rFonts w:ascii="Times New Roman" w:hAnsi="Times New Roman" w:cs="Times New Roman"/>
          <w:b/>
          <w:color w:val="000000" w:themeColor="text1"/>
          <w:sz w:val="24"/>
          <w:szCs w:val="24"/>
        </w:rPr>
      </w:pPr>
    </w:p>
    <w:p w:rsidR="00F84A05" w:rsidRPr="00427CF4" w:rsidRDefault="0069279B" w:rsidP="00927D33">
      <w:pPr>
        <w:spacing w:after="0" w:line="240" w:lineRule="auto"/>
        <w:ind w:firstLine="708"/>
        <w:jc w:val="center"/>
        <w:rPr>
          <w:rFonts w:ascii="Times New Roman" w:hAnsi="Times New Roman" w:cs="Times New Roman"/>
          <w:b/>
          <w:color w:val="000000" w:themeColor="text1"/>
          <w:sz w:val="24"/>
          <w:szCs w:val="24"/>
        </w:rPr>
      </w:pPr>
      <w:r w:rsidRPr="00427CF4">
        <w:rPr>
          <w:rFonts w:ascii="Times New Roman" w:hAnsi="Times New Roman" w:cs="Times New Roman"/>
          <w:b/>
          <w:color w:val="000000" w:themeColor="text1"/>
          <w:sz w:val="24"/>
          <w:szCs w:val="24"/>
        </w:rPr>
        <w:t>IV. Срок проведения публичных слушаний</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13. Публичные слушания проводятся в следующие сроки: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по проекту генерального плана и по проектам, предусматривающим внесение изменений в </w:t>
      </w:r>
      <w:r w:rsidR="0035067C" w:rsidRPr="00427CF4">
        <w:rPr>
          <w:rFonts w:ascii="Times New Roman" w:hAnsi="Times New Roman" w:cs="Times New Roman"/>
          <w:color w:val="000000" w:themeColor="text1"/>
          <w:sz w:val="24"/>
          <w:szCs w:val="24"/>
        </w:rPr>
        <w:t xml:space="preserve">генеральный план, - </w:t>
      </w:r>
      <w:r w:rsidR="00ED00B8" w:rsidRPr="00427CF4">
        <w:rPr>
          <w:rFonts w:ascii="Times New Roman" w:hAnsi="Times New Roman" w:cs="Times New Roman"/>
          <w:color w:val="000000" w:themeColor="text1"/>
          <w:sz w:val="24"/>
          <w:szCs w:val="24"/>
        </w:rPr>
        <w:t>сорок пять дней</w:t>
      </w:r>
      <w:r w:rsidR="005E11A3" w:rsidRPr="00427CF4">
        <w:rPr>
          <w:rFonts w:ascii="Times New Roman" w:hAnsi="Times New Roman" w:cs="Times New Roman"/>
          <w:color w:val="000000" w:themeColor="text1"/>
          <w:sz w:val="24"/>
          <w:szCs w:val="24"/>
        </w:rPr>
        <w:t xml:space="preserve"> </w:t>
      </w:r>
      <w:r w:rsidRPr="00427CF4">
        <w:rPr>
          <w:rFonts w:ascii="Times New Roman" w:hAnsi="Times New Roman" w:cs="Times New Roman"/>
          <w:color w:val="000000" w:themeColor="text1"/>
          <w:sz w:val="24"/>
          <w:szCs w:val="24"/>
        </w:rPr>
        <w:t xml:space="preserve">с момента оповещения об их проведении до дня опубликования заключения об их результатах.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В случае, указанном в части 7 1 статьи 25 Градостроительного кодекса Российской Федерации, срок их проведения составляет </w:t>
      </w:r>
      <w:r w:rsidR="00E50B74" w:rsidRPr="00427CF4">
        <w:rPr>
          <w:rFonts w:ascii="Times New Roman" w:hAnsi="Times New Roman" w:cs="Times New Roman"/>
          <w:color w:val="000000" w:themeColor="text1"/>
          <w:sz w:val="24"/>
          <w:szCs w:val="24"/>
        </w:rPr>
        <w:t xml:space="preserve">тридцать пять </w:t>
      </w:r>
      <w:r w:rsidR="00963A1F" w:rsidRPr="00427CF4">
        <w:rPr>
          <w:rFonts w:ascii="Times New Roman" w:hAnsi="Times New Roman" w:cs="Times New Roman"/>
          <w:color w:val="000000" w:themeColor="text1"/>
          <w:sz w:val="24"/>
          <w:szCs w:val="24"/>
        </w:rPr>
        <w:t xml:space="preserve">дней </w:t>
      </w:r>
      <w:r w:rsidRPr="00427CF4">
        <w:rPr>
          <w:rFonts w:ascii="Times New Roman" w:hAnsi="Times New Roman" w:cs="Times New Roman"/>
          <w:color w:val="000000" w:themeColor="text1"/>
          <w:sz w:val="24"/>
          <w:szCs w:val="24"/>
        </w:rPr>
        <w:t xml:space="preserve">с момента оповещения об их проведении до дня опубликования заключения об их результатах;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по проектам правил землепользования и застройки и по проектам о внесении изменений в правила землепользования и застройки – </w:t>
      </w:r>
      <w:r w:rsidR="00963A1F" w:rsidRPr="00427CF4">
        <w:rPr>
          <w:rFonts w:ascii="Times New Roman" w:hAnsi="Times New Roman" w:cs="Times New Roman"/>
          <w:color w:val="000000" w:themeColor="text1"/>
          <w:sz w:val="24"/>
          <w:szCs w:val="24"/>
        </w:rPr>
        <w:t xml:space="preserve">шестьдесят дней </w:t>
      </w:r>
      <w:r w:rsidRPr="00427CF4">
        <w:rPr>
          <w:rFonts w:ascii="Times New Roman" w:hAnsi="Times New Roman" w:cs="Times New Roman"/>
          <w:color w:val="000000" w:themeColor="text1"/>
          <w:sz w:val="24"/>
          <w:szCs w:val="24"/>
        </w:rPr>
        <w:t xml:space="preserve">со дня опубликования такого проекта до дня опубликования заключения об их результатах.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w:t>
      </w:r>
      <w:r w:rsidR="00826A88" w:rsidRPr="00427CF4">
        <w:rPr>
          <w:rFonts w:ascii="Times New Roman" w:hAnsi="Times New Roman" w:cs="Times New Roman"/>
          <w:color w:val="000000" w:themeColor="text1"/>
          <w:sz w:val="24"/>
          <w:szCs w:val="24"/>
        </w:rPr>
        <w:t xml:space="preserve">проведения составляет </w:t>
      </w:r>
      <w:r w:rsidR="00963A1F" w:rsidRPr="00427CF4">
        <w:rPr>
          <w:rFonts w:ascii="Times New Roman" w:hAnsi="Times New Roman" w:cs="Times New Roman"/>
          <w:color w:val="000000" w:themeColor="text1"/>
          <w:sz w:val="24"/>
          <w:szCs w:val="24"/>
        </w:rPr>
        <w:t>двадцать пять дней</w:t>
      </w:r>
      <w:r w:rsidRPr="00427CF4">
        <w:rPr>
          <w:rFonts w:ascii="Times New Roman" w:hAnsi="Times New Roman" w:cs="Times New Roman"/>
          <w:color w:val="000000" w:themeColor="text1"/>
          <w:sz w:val="24"/>
          <w:szCs w:val="24"/>
        </w:rPr>
        <w:t xml:space="preserve">;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по проектам решений о предоставлении разрешения на условно разрешенный вид использования земельного участка или объекта капитально</w:t>
      </w:r>
      <w:r w:rsidR="00826A88" w:rsidRPr="00427CF4">
        <w:rPr>
          <w:rFonts w:ascii="Times New Roman" w:hAnsi="Times New Roman" w:cs="Times New Roman"/>
          <w:color w:val="000000" w:themeColor="text1"/>
          <w:sz w:val="24"/>
          <w:szCs w:val="24"/>
        </w:rPr>
        <w:t xml:space="preserve">го строительства – </w:t>
      </w:r>
      <w:r w:rsidR="00B53D80" w:rsidRPr="00427CF4">
        <w:rPr>
          <w:rFonts w:ascii="Times New Roman" w:hAnsi="Times New Roman" w:cs="Times New Roman"/>
          <w:color w:val="000000" w:themeColor="text1"/>
          <w:sz w:val="24"/>
          <w:szCs w:val="24"/>
        </w:rPr>
        <w:t xml:space="preserve">тридцать </w:t>
      </w:r>
      <w:r w:rsidR="00B53D80" w:rsidRPr="00427CF4">
        <w:rPr>
          <w:rFonts w:ascii="Times New Roman" w:hAnsi="Times New Roman" w:cs="Times New Roman"/>
          <w:color w:val="000000" w:themeColor="text1"/>
          <w:sz w:val="24"/>
          <w:szCs w:val="24"/>
        </w:rPr>
        <w:lastRenderedPageBreak/>
        <w:t xml:space="preserve">дней </w:t>
      </w:r>
      <w:r w:rsidRPr="00427CF4">
        <w:rPr>
          <w:rFonts w:ascii="Times New Roman" w:hAnsi="Times New Roman" w:cs="Times New Roman"/>
          <w:color w:val="000000" w:themeColor="text1"/>
          <w:sz w:val="24"/>
          <w:szCs w:val="24"/>
        </w:rPr>
        <w:t xml:space="preserve">со дня оповещения об их проведении до дня опубликования заключения об их результатах;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по проектам решений о предоставлении разрешения на отклонение от предельных параметров разрешенного строительства, реконструкции объекта капитально</w:t>
      </w:r>
      <w:r w:rsidR="00826A88" w:rsidRPr="00427CF4">
        <w:rPr>
          <w:rFonts w:ascii="Times New Roman" w:hAnsi="Times New Roman" w:cs="Times New Roman"/>
          <w:color w:val="000000" w:themeColor="text1"/>
          <w:sz w:val="24"/>
          <w:szCs w:val="24"/>
        </w:rPr>
        <w:t xml:space="preserve">го строительства - </w:t>
      </w:r>
      <w:r w:rsidR="00B53D80" w:rsidRPr="00427CF4">
        <w:rPr>
          <w:rFonts w:ascii="Times New Roman" w:hAnsi="Times New Roman" w:cs="Times New Roman"/>
          <w:color w:val="000000" w:themeColor="text1"/>
          <w:sz w:val="24"/>
          <w:szCs w:val="24"/>
        </w:rPr>
        <w:t>тридцать дней</w:t>
      </w:r>
      <w:r w:rsidR="001D345C" w:rsidRPr="00427CF4">
        <w:rPr>
          <w:rFonts w:ascii="Times New Roman" w:hAnsi="Times New Roman" w:cs="Times New Roman"/>
          <w:color w:val="000000" w:themeColor="text1"/>
          <w:sz w:val="24"/>
          <w:szCs w:val="24"/>
        </w:rPr>
        <w:t xml:space="preserve"> </w:t>
      </w:r>
      <w:r w:rsidRPr="00427CF4">
        <w:rPr>
          <w:rFonts w:ascii="Times New Roman" w:hAnsi="Times New Roman" w:cs="Times New Roman"/>
          <w:color w:val="000000" w:themeColor="text1"/>
          <w:sz w:val="24"/>
          <w:szCs w:val="24"/>
        </w:rPr>
        <w:t xml:space="preserve">со дня оповещения об их проведении до дня опубликования заключения об их результатах;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по проектам планировки территории, проектам межевания территории и проектам, предусматривающим внесени</w:t>
      </w:r>
      <w:r w:rsidR="00826A88" w:rsidRPr="00427CF4">
        <w:rPr>
          <w:rFonts w:ascii="Times New Roman" w:hAnsi="Times New Roman" w:cs="Times New Roman"/>
          <w:color w:val="000000" w:themeColor="text1"/>
          <w:sz w:val="24"/>
          <w:szCs w:val="24"/>
        </w:rPr>
        <w:t xml:space="preserve">е в них изменений, - </w:t>
      </w:r>
      <w:r w:rsidR="001D345C" w:rsidRPr="00427CF4">
        <w:rPr>
          <w:rFonts w:ascii="Times New Roman" w:hAnsi="Times New Roman" w:cs="Times New Roman"/>
          <w:color w:val="000000" w:themeColor="text1"/>
          <w:sz w:val="24"/>
          <w:szCs w:val="24"/>
        </w:rPr>
        <w:t xml:space="preserve">сорок пять дней </w:t>
      </w:r>
      <w:r w:rsidRPr="00427CF4">
        <w:rPr>
          <w:rFonts w:ascii="Times New Roman" w:hAnsi="Times New Roman" w:cs="Times New Roman"/>
          <w:color w:val="000000" w:themeColor="text1"/>
          <w:sz w:val="24"/>
          <w:szCs w:val="24"/>
        </w:rPr>
        <w:t xml:space="preserve">со дня оповещения об их проведении до дня опубликования заключения об их результатах; </w:t>
      </w:r>
    </w:p>
    <w:p w:rsidR="005F42CB"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по проекту правил благоустройства территорий и по проектам, предусматривающим внесение </w:t>
      </w:r>
      <w:r w:rsidR="005F4832" w:rsidRPr="00427CF4">
        <w:rPr>
          <w:rFonts w:ascii="Times New Roman" w:hAnsi="Times New Roman" w:cs="Times New Roman"/>
          <w:color w:val="000000" w:themeColor="text1"/>
          <w:sz w:val="24"/>
          <w:szCs w:val="24"/>
        </w:rPr>
        <w:t xml:space="preserve">в них изменений, - </w:t>
      </w:r>
      <w:r w:rsidR="001D345C" w:rsidRPr="00427CF4">
        <w:rPr>
          <w:rFonts w:ascii="Times New Roman" w:hAnsi="Times New Roman" w:cs="Times New Roman"/>
          <w:color w:val="000000" w:themeColor="text1"/>
          <w:sz w:val="24"/>
          <w:szCs w:val="24"/>
        </w:rPr>
        <w:t xml:space="preserve">шестьдесят </w:t>
      </w:r>
      <w:r w:rsidRPr="00427CF4">
        <w:rPr>
          <w:rFonts w:ascii="Times New Roman" w:hAnsi="Times New Roman" w:cs="Times New Roman"/>
          <w:color w:val="000000" w:themeColor="text1"/>
          <w:sz w:val="24"/>
          <w:szCs w:val="24"/>
        </w:rPr>
        <w:t xml:space="preserve">со дня опубликования оповещения об их проведении до дня опубликования заключения об их результатах. </w:t>
      </w:r>
    </w:p>
    <w:p w:rsidR="005F42CB" w:rsidRPr="00427CF4" w:rsidRDefault="005F42CB" w:rsidP="00EC05E8">
      <w:pPr>
        <w:spacing w:after="0" w:line="240" w:lineRule="auto"/>
        <w:ind w:firstLine="708"/>
        <w:jc w:val="both"/>
        <w:rPr>
          <w:rFonts w:ascii="Times New Roman" w:hAnsi="Times New Roman" w:cs="Times New Roman"/>
          <w:color w:val="000000" w:themeColor="text1"/>
          <w:sz w:val="24"/>
          <w:szCs w:val="24"/>
        </w:rPr>
      </w:pPr>
    </w:p>
    <w:p w:rsidR="00F84A05" w:rsidRPr="00427CF4" w:rsidRDefault="0069279B" w:rsidP="005F42CB">
      <w:pPr>
        <w:spacing w:after="0" w:line="240" w:lineRule="auto"/>
        <w:ind w:firstLine="708"/>
        <w:jc w:val="center"/>
        <w:rPr>
          <w:rFonts w:ascii="Times New Roman" w:hAnsi="Times New Roman" w:cs="Times New Roman"/>
          <w:b/>
          <w:color w:val="000000" w:themeColor="text1"/>
          <w:sz w:val="24"/>
          <w:szCs w:val="24"/>
        </w:rPr>
      </w:pPr>
      <w:r w:rsidRPr="00427CF4">
        <w:rPr>
          <w:rFonts w:ascii="Times New Roman" w:hAnsi="Times New Roman" w:cs="Times New Roman"/>
          <w:b/>
          <w:color w:val="000000" w:themeColor="text1"/>
          <w:sz w:val="24"/>
          <w:szCs w:val="24"/>
        </w:rPr>
        <w:t>V. Требования к информационным стендам, на которых размещаются оповещения о начале публичных слушаний</w:t>
      </w:r>
    </w:p>
    <w:p w:rsidR="00C06DF7"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C06DF7" w:rsidRDefault="0069279B" w:rsidP="00EC05E8">
      <w:pPr>
        <w:spacing w:after="0" w:line="240" w:lineRule="auto"/>
        <w:ind w:firstLine="708"/>
        <w:jc w:val="both"/>
        <w:rPr>
          <w:rFonts w:ascii="Times New Roman" w:hAnsi="Times New Roman" w:cs="Times New Roman"/>
          <w:sz w:val="24"/>
          <w:szCs w:val="24"/>
        </w:rPr>
      </w:pPr>
      <w:r w:rsidRPr="00427CF4">
        <w:rPr>
          <w:rFonts w:ascii="Times New Roman" w:hAnsi="Times New Roman" w:cs="Times New Roman"/>
          <w:color w:val="000000" w:themeColor="text1"/>
          <w:sz w:val="24"/>
          <w:szCs w:val="24"/>
        </w:rPr>
        <w:t>Информационный стенд может быть оборудован карманами формата А4, в которых размещается оповещение о начале публичных слушаний и иная информация</w:t>
      </w:r>
      <w:r w:rsidRPr="00731159">
        <w:rPr>
          <w:rFonts w:ascii="Times New Roman" w:hAnsi="Times New Roman" w:cs="Times New Roman"/>
          <w:sz w:val="24"/>
          <w:szCs w:val="24"/>
        </w:rPr>
        <w:t xml:space="preserve"> по теме публичных слушаний. Тексты материалов печатаются удобным для чтения шрифтом, без исправлений. </w:t>
      </w:r>
    </w:p>
    <w:p w:rsidR="00C06DF7" w:rsidRDefault="00C06DF7" w:rsidP="00EC05E8">
      <w:pPr>
        <w:spacing w:after="0" w:line="240" w:lineRule="auto"/>
        <w:ind w:firstLine="708"/>
        <w:jc w:val="both"/>
        <w:rPr>
          <w:rFonts w:ascii="Times New Roman" w:hAnsi="Times New Roman" w:cs="Times New Roman"/>
          <w:sz w:val="24"/>
          <w:szCs w:val="24"/>
        </w:rPr>
      </w:pPr>
    </w:p>
    <w:p w:rsidR="00F84A05" w:rsidRPr="00C06DF7" w:rsidRDefault="0069279B" w:rsidP="00C06DF7">
      <w:pPr>
        <w:spacing w:after="0" w:line="240" w:lineRule="auto"/>
        <w:ind w:firstLine="708"/>
        <w:jc w:val="center"/>
        <w:rPr>
          <w:rFonts w:ascii="Times New Roman" w:hAnsi="Times New Roman" w:cs="Times New Roman"/>
          <w:b/>
          <w:sz w:val="24"/>
          <w:szCs w:val="24"/>
        </w:rPr>
      </w:pPr>
      <w:r w:rsidRPr="00C06DF7">
        <w:rPr>
          <w:rFonts w:ascii="Times New Roman" w:hAnsi="Times New Roman" w:cs="Times New Roman"/>
          <w:b/>
          <w:sz w:val="24"/>
          <w:szCs w:val="24"/>
        </w:rPr>
        <w:t>VI. Порядок проведения экспозиций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16. Экспозиция организуется путем размещения рассматриваемого проекта на информационном стенде, расположенном в здании администрации </w:t>
      </w:r>
      <w:r w:rsidR="006C2227">
        <w:rPr>
          <w:rFonts w:ascii="Times New Roman" w:hAnsi="Times New Roman" w:cs="Times New Roman"/>
          <w:sz w:val="24"/>
          <w:szCs w:val="24"/>
        </w:rPr>
        <w:t xml:space="preserve">Герменчукского </w:t>
      </w:r>
      <w:r w:rsidR="009B4E75">
        <w:rPr>
          <w:rFonts w:ascii="Times New Roman" w:hAnsi="Times New Roman" w:cs="Times New Roman"/>
          <w:sz w:val="24"/>
          <w:szCs w:val="24"/>
        </w:rPr>
        <w:t>сельского поселения</w:t>
      </w:r>
      <w:r w:rsidR="005F4832">
        <w:rPr>
          <w:rFonts w:ascii="Times New Roman" w:hAnsi="Times New Roman" w:cs="Times New Roman"/>
          <w:sz w:val="24"/>
          <w:szCs w:val="24"/>
        </w:rPr>
        <w:t xml:space="preserve"> по адресу:</w:t>
      </w:r>
      <w:r w:rsidR="003C249F" w:rsidRPr="003C249F">
        <w:t xml:space="preserve"> </w:t>
      </w:r>
      <w:r w:rsidR="003C249F" w:rsidRPr="003C249F">
        <w:rPr>
          <w:rFonts w:ascii="Times New Roman" w:hAnsi="Times New Roman" w:cs="Times New Roman"/>
          <w:sz w:val="24"/>
          <w:szCs w:val="24"/>
        </w:rPr>
        <w:t>Чеченска</w:t>
      </w:r>
      <w:r w:rsidR="003C249F">
        <w:rPr>
          <w:rFonts w:ascii="Times New Roman" w:hAnsi="Times New Roman" w:cs="Times New Roman"/>
          <w:sz w:val="24"/>
          <w:szCs w:val="24"/>
        </w:rPr>
        <w:t xml:space="preserve">я Республика, Шалинский район, </w:t>
      </w:r>
      <w:r w:rsidR="006C7E02">
        <w:rPr>
          <w:rFonts w:ascii="Times New Roman" w:hAnsi="Times New Roman" w:cs="Times New Roman"/>
          <w:sz w:val="24"/>
          <w:szCs w:val="24"/>
        </w:rPr>
        <w:t>с. Герменчук, ул. А.Кадырова,64а</w:t>
      </w:r>
      <w:r w:rsidRPr="00731159">
        <w:rPr>
          <w:rFonts w:ascii="Times New Roman" w:hAnsi="Times New Roman" w:cs="Times New Roman"/>
          <w:sz w:val="24"/>
          <w:szCs w:val="24"/>
        </w:rPr>
        <w:t xml:space="preserve">. 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731159">
        <w:rPr>
          <w:rFonts w:ascii="Times New Roman" w:hAnsi="Times New Roman" w:cs="Times New Roman"/>
          <w:sz w:val="24"/>
          <w:szCs w:val="24"/>
        </w:rPr>
        <w:t xml:space="preserve">17. В случаях, предусмотренных пунктами 4.1 и 4.2 настоящего Положения, экспозиции организуются в каждом населенном </w:t>
      </w:r>
      <w:r w:rsidRPr="00427CF4">
        <w:rPr>
          <w:rFonts w:ascii="Times New Roman" w:hAnsi="Times New Roman" w:cs="Times New Roman"/>
          <w:color w:val="000000" w:themeColor="text1"/>
          <w:sz w:val="24"/>
          <w:szCs w:val="24"/>
        </w:rPr>
        <w:t xml:space="preserve">пункте </w:t>
      </w:r>
      <w:r w:rsidR="006C2227" w:rsidRPr="00427CF4">
        <w:rPr>
          <w:rFonts w:ascii="Times New Roman" w:hAnsi="Times New Roman" w:cs="Times New Roman"/>
          <w:color w:val="000000" w:themeColor="text1"/>
          <w:sz w:val="24"/>
          <w:szCs w:val="24"/>
        </w:rPr>
        <w:t xml:space="preserve">Герменчукского </w:t>
      </w:r>
      <w:r w:rsidR="009B4E75" w:rsidRPr="00427CF4">
        <w:rPr>
          <w:rFonts w:ascii="Times New Roman" w:hAnsi="Times New Roman" w:cs="Times New Roman"/>
          <w:color w:val="000000" w:themeColor="text1"/>
          <w:sz w:val="24"/>
          <w:szCs w:val="24"/>
        </w:rPr>
        <w:t>сельского поселения</w:t>
      </w:r>
      <w:r w:rsidRPr="00427CF4">
        <w:rPr>
          <w:rFonts w:ascii="Times New Roman" w:hAnsi="Times New Roman" w:cs="Times New Roman"/>
          <w:color w:val="000000" w:themeColor="text1"/>
          <w:sz w:val="24"/>
          <w:szCs w:val="24"/>
        </w:rPr>
        <w:t xml:space="preserve">. Экспозиция проводится в рабочие дни. </w:t>
      </w:r>
    </w:p>
    <w:p w:rsidR="00F84A05"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 xml:space="preserve">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 </w:t>
      </w:r>
    </w:p>
    <w:p w:rsidR="00395D23" w:rsidRPr="00427CF4" w:rsidRDefault="0069279B" w:rsidP="00EC05E8">
      <w:pPr>
        <w:spacing w:after="0" w:line="240" w:lineRule="auto"/>
        <w:ind w:firstLine="708"/>
        <w:jc w:val="both"/>
        <w:rPr>
          <w:rFonts w:ascii="Times New Roman" w:hAnsi="Times New Roman" w:cs="Times New Roman"/>
          <w:color w:val="000000" w:themeColor="text1"/>
          <w:sz w:val="24"/>
          <w:szCs w:val="24"/>
        </w:rPr>
      </w:pPr>
      <w:r w:rsidRPr="00427CF4">
        <w:rPr>
          <w:rFonts w:ascii="Times New Roman" w:hAnsi="Times New Roman" w:cs="Times New Roman"/>
          <w:color w:val="000000" w:themeColor="text1"/>
          <w:sz w:val="24"/>
          <w:szCs w:val="24"/>
        </w:rPr>
        <w:t>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w:t>
      </w:r>
      <w:r w:rsidR="00395D23" w:rsidRPr="00427CF4">
        <w:rPr>
          <w:rFonts w:ascii="Times New Roman" w:hAnsi="Times New Roman" w:cs="Times New Roman"/>
          <w:color w:val="000000" w:themeColor="text1"/>
          <w:sz w:val="24"/>
          <w:szCs w:val="24"/>
        </w:rPr>
        <w:t xml:space="preserve"> </w:t>
      </w:r>
      <w:r w:rsidRPr="00427CF4">
        <w:rPr>
          <w:rFonts w:ascii="Times New Roman" w:hAnsi="Times New Roman" w:cs="Times New Roman"/>
          <w:color w:val="000000" w:themeColor="text1"/>
          <w:sz w:val="24"/>
          <w:szCs w:val="24"/>
        </w:rPr>
        <w:t xml:space="preserve">2 к настоящему Положению. </w:t>
      </w:r>
    </w:p>
    <w:p w:rsidR="006D436F" w:rsidRPr="00427CF4" w:rsidRDefault="006D436F" w:rsidP="00EC05E8">
      <w:pPr>
        <w:spacing w:after="0" w:line="240" w:lineRule="auto"/>
        <w:ind w:firstLine="708"/>
        <w:jc w:val="both"/>
        <w:rPr>
          <w:rFonts w:ascii="Times New Roman" w:hAnsi="Times New Roman" w:cs="Times New Roman"/>
          <w:color w:val="000000" w:themeColor="text1"/>
          <w:sz w:val="24"/>
          <w:szCs w:val="24"/>
        </w:rPr>
      </w:pPr>
    </w:p>
    <w:p w:rsidR="00D644F0" w:rsidRPr="003E5DBF" w:rsidRDefault="0069279B" w:rsidP="00EC05E8">
      <w:pPr>
        <w:spacing w:after="0" w:line="240" w:lineRule="auto"/>
        <w:ind w:firstLine="708"/>
        <w:jc w:val="both"/>
        <w:rPr>
          <w:rFonts w:ascii="Times New Roman" w:hAnsi="Times New Roman" w:cs="Times New Roman"/>
          <w:b/>
          <w:sz w:val="24"/>
          <w:szCs w:val="24"/>
        </w:rPr>
      </w:pPr>
      <w:r w:rsidRPr="003E5DBF">
        <w:rPr>
          <w:rFonts w:ascii="Times New Roman" w:hAnsi="Times New Roman" w:cs="Times New Roman"/>
          <w:b/>
          <w:sz w:val="24"/>
          <w:szCs w:val="24"/>
        </w:rPr>
        <w:t>VII. Размещение проекта, подлежащего рассмотрению на публичных слушаниях, на официальном сайте в информационно</w:t>
      </w:r>
      <w:r w:rsidR="003153DF" w:rsidRPr="003E5DBF">
        <w:rPr>
          <w:rFonts w:ascii="Times New Roman" w:hAnsi="Times New Roman" w:cs="Times New Roman"/>
          <w:b/>
          <w:sz w:val="24"/>
          <w:szCs w:val="24"/>
        </w:rPr>
        <w:t>-</w:t>
      </w:r>
      <w:r w:rsidRPr="003E5DBF">
        <w:rPr>
          <w:rFonts w:ascii="Times New Roman" w:hAnsi="Times New Roman" w:cs="Times New Roman"/>
          <w:b/>
          <w:sz w:val="24"/>
          <w:szCs w:val="24"/>
        </w:rPr>
        <w:t xml:space="preserve">телекоммуникационной сети «Интернет».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20. Проекты, подлежащие рассмотрению на публичных слушаниях, размещаются на официальном сайте по адресу:</w:t>
      </w:r>
      <w:r w:rsidR="003C249F">
        <w:rPr>
          <w:rFonts w:ascii="Times New Roman" w:hAnsi="Times New Roman" w:cs="Times New Roman"/>
          <w:sz w:val="24"/>
          <w:szCs w:val="24"/>
        </w:rPr>
        <w:t xml:space="preserve"> </w:t>
      </w:r>
      <w:hyperlink r:id="rId6" w:history="1">
        <w:r w:rsidR="00FD454B" w:rsidRPr="000E0F4D">
          <w:rPr>
            <w:rStyle w:val="a3"/>
            <w:rFonts w:ascii="Times New Roman" w:hAnsi="Times New Roman" w:cs="Times New Roman"/>
            <w:sz w:val="24"/>
            <w:szCs w:val="24"/>
          </w:rPr>
          <w:t>https://</w:t>
        </w:r>
        <w:proofErr w:type="spellStart"/>
        <w:r w:rsidR="00FD454B" w:rsidRPr="000E0F4D">
          <w:rPr>
            <w:rStyle w:val="a3"/>
            <w:rFonts w:ascii="Times New Roman" w:hAnsi="Times New Roman" w:cs="Times New Roman"/>
            <w:sz w:val="24"/>
            <w:szCs w:val="24"/>
            <w:lang w:val="en-US"/>
          </w:rPr>
          <w:t>germenchuk</w:t>
        </w:r>
        <w:proofErr w:type="spellEnd"/>
        <w:r w:rsidR="00FD454B" w:rsidRPr="000E0F4D">
          <w:rPr>
            <w:rStyle w:val="a3"/>
            <w:rFonts w:ascii="Times New Roman" w:hAnsi="Times New Roman" w:cs="Times New Roman"/>
            <w:sz w:val="24"/>
            <w:szCs w:val="24"/>
          </w:rPr>
          <w:t>-</w:t>
        </w:r>
        <w:proofErr w:type="spellStart"/>
        <w:r w:rsidR="00FD454B" w:rsidRPr="000E0F4D">
          <w:rPr>
            <w:rStyle w:val="a3"/>
            <w:rFonts w:ascii="Times New Roman" w:hAnsi="Times New Roman" w:cs="Times New Roman"/>
            <w:sz w:val="24"/>
            <w:szCs w:val="24"/>
            <w:lang w:val="en-US"/>
          </w:rPr>
          <w:t>sp</w:t>
        </w:r>
        <w:proofErr w:type="spellEnd"/>
        <w:r w:rsidR="00FD454B" w:rsidRPr="000E0F4D">
          <w:rPr>
            <w:rStyle w:val="a3"/>
            <w:rFonts w:ascii="Times New Roman" w:hAnsi="Times New Roman" w:cs="Times New Roman"/>
            <w:sz w:val="24"/>
            <w:szCs w:val="24"/>
          </w:rPr>
          <w:t>.</w:t>
        </w:r>
        <w:proofErr w:type="spellStart"/>
        <w:r w:rsidR="00FD454B" w:rsidRPr="000E0F4D">
          <w:rPr>
            <w:rStyle w:val="a3"/>
            <w:rFonts w:ascii="Times New Roman" w:hAnsi="Times New Roman" w:cs="Times New Roman"/>
            <w:sz w:val="24"/>
            <w:szCs w:val="24"/>
          </w:rPr>
          <w:t>ru</w:t>
        </w:r>
        <w:proofErr w:type="spellEnd"/>
        <w:r w:rsidR="00FD454B" w:rsidRPr="000E0F4D">
          <w:rPr>
            <w:rStyle w:val="a3"/>
            <w:rFonts w:ascii="Times New Roman" w:hAnsi="Times New Roman" w:cs="Times New Roman"/>
            <w:sz w:val="24"/>
            <w:szCs w:val="24"/>
          </w:rPr>
          <w:t>/</w:t>
        </w:r>
      </w:hyperlink>
      <w:r w:rsidR="003C249F">
        <w:rPr>
          <w:rFonts w:ascii="Times New Roman" w:hAnsi="Times New Roman" w:cs="Times New Roman"/>
          <w:sz w:val="24"/>
          <w:szCs w:val="24"/>
        </w:rPr>
        <w:t xml:space="preserve"> </w:t>
      </w:r>
      <w:r w:rsidRPr="00731159">
        <w:rPr>
          <w:rFonts w:ascii="Times New Roman" w:hAnsi="Times New Roman" w:cs="Times New Roman"/>
          <w:sz w:val="24"/>
          <w:szCs w:val="24"/>
        </w:rPr>
        <w:t xml:space="preserve">во вкладке, отражающей градостроительную деятельность </w:t>
      </w:r>
      <w:r w:rsidR="006C2227">
        <w:rPr>
          <w:rFonts w:ascii="Times New Roman" w:hAnsi="Times New Roman" w:cs="Times New Roman"/>
          <w:sz w:val="24"/>
          <w:szCs w:val="24"/>
        </w:rPr>
        <w:t xml:space="preserve">Герменчукского </w:t>
      </w:r>
      <w:r w:rsidR="009B4E75">
        <w:rPr>
          <w:rFonts w:ascii="Times New Roman" w:hAnsi="Times New Roman" w:cs="Times New Roman"/>
          <w:sz w:val="24"/>
          <w:szCs w:val="24"/>
        </w:rPr>
        <w:t>сельского поселения</w:t>
      </w:r>
      <w:r w:rsidRPr="00731159">
        <w:rPr>
          <w:rFonts w:ascii="Times New Roman" w:hAnsi="Times New Roman" w:cs="Times New Roman"/>
          <w:sz w:val="24"/>
          <w:szCs w:val="24"/>
        </w:rPr>
        <w:t xml:space="preserve">,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 </w:t>
      </w:r>
    </w:p>
    <w:p w:rsidR="006D436F"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21. Организатором публичных слушаний, определенным в соответствии с разделом II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w:t>
      </w:r>
      <w:r w:rsidR="006C2227">
        <w:rPr>
          <w:rFonts w:ascii="Times New Roman" w:hAnsi="Times New Roman" w:cs="Times New Roman"/>
          <w:sz w:val="24"/>
          <w:szCs w:val="24"/>
        </w:rPr>
        <w:t xml:space="preserve">Герменчукского </w:t>
      </w:r>
      <w:r w:rsidR="009B4E75">
        <w:rPr>
          <w:rFonts w:ascii="Times New Roman" w:hAnsi="Times New Roman" w:cs="Times New Roman"/>
          <w:sz w:val="24"/>
          <w:szCs w:val="24"/>
        </w:rPr>
        <w:t>сельского поселения</w:t>
      </w:r>
      <w:r w:rsidRPr="00731159">
        <w:rPr>
          <w:rFonts w:ascii="Times New Roman" w:hAnsi="Times New Roman" w:cs="Times New Roman"/>
          <w:sz w:val="24"/>
          <w:szCs w:val="24"/>
        </w:rPr>
        <w:t xml:space="preserve">. </w:t>
      </w:r>
    </w:p>
    <w:p w:rsidR="006D436F" w:rsidRDefault="006D436F" w:rsidP="00EC05E8">
      <w:pPr>
        <w:spacing w:after="0" w:line="240" w:lineRule="auto"/>
        <w:ind w:firstLine="708"/>
        <w:jc w:val="both"/>
        <w:rPr>
          <w:rFonts w:ascii="Times New Roman" w:hAnsi="Times New Roman" w:cs="Times New Roman"/>
          <w:sz w:val="24"/>
          <w:szCs w:val="24"/>
        </w:rPr>
      </w:pPr>
    </w:p>
    <w:p w:rsidR="00F84A05" w:rsidRPr="003E5DBF" w:rsidRDefault="0069279B" w:rsidP="00EC05E8">
      <w:pPr>
        <w:spacing w:after="0" w:line="240" w:lineRule="auto"/>
        <w:ind w:firstLine="708"/>
        <w:jc w:val="both"/>
        <w:rPr>
          <w:rFonts w:ascii="Times New Roman" w:hAnsi="Times New Roman" w:cs="Times New Roman"/>
          <w:b/>
          <w:sz w:val="24"/>
          <w:szCs w:val="24"/>
        </w:rPr>
      </w:pPr>
      <w:r w:rsidRPr="003E5DBF">
        <w:rPr>
          <w:rFonts w:ascii="Times New Roman" w:hAnsi="Times New Roman" w:cs="Times New Roman"/>
          <w:b/>
          <w:sz w:val="24"/>
          <w:szCs w:val="24"/>
        </w:rPr>
        <w:t xml:space="preserve">VIII. Участники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 - для физических лиц; наименование, основной государственный регистрационный номер (ОГРН), место нахождения и адрес - для юридических лиц) с приложением </w:t>
      </w:r>
      <w:r w:rsidRPr="00731159">
        <w:rPr>
          <w:rFonts w:ascii="Times New Roman" w:hAnsi="Times New Roman" w:cs="Times New Roman"/>
          <w:sz w:val="24"/>
          <w:szCs w:val="24"/>
        </w:rPr>
        <w:lastRenderedPageBreak/>
        <w:t xml:space="preserve">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25.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 в письменной или устной форме в ходе проведения собрания или собраний участников публичных слушаний; 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II настоящего Положения;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 </w:t>
      </w:r>
    </w:p>
    <w:p w:rsidR="00F13F8F"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 </w:t>
      </w:r>
    </w:p>
    <w:p w:rsidR="00F13F8F" w:rsidRDefault="00F13F8F" w:rsidP="00EC05E8">
      <w:pPr>
        <w:spacing w:after="0" w:line="240" w:lineRule="auto"/>
        <w:ind w:firstLine="708"/>
        <w:jc w:val="both"/>
        <w:rPr>
          <w:rFonts w:ascii="Times New Roman" w:hAnsi="Times New Roman" w:cs="Times New Roman"/>
          <w:sz w:val="24"/>
          <w:szCs w:val="24"/>
        </w:rPr>
      </w:pPr>
    </w:p>
    <w:p w:rsidR="00045FAD" w:rsidRPr="00F13F8F" w:rsidRDefault="0069279B" w:rsidP="00EC05E8">
      <w:pPr>
        <w:spacing w:after="0" w:line="240" w:lineRule="auto"/>
        <w:ind w:firstLine="708"/>
        <w:jc w:val="both"/>
        <w:rPr>
          <w:rFonts w:ascii="Times New Roman" w:hAnsi="Times New Roman" w:cs="Times New Roman"/>
          <w:b/>
          <w:sz w:val="24"/>
          <w:szCs w:val="24"/>
        </w:rPr>
      </w:pPr>
      <w:r w:rsidRPr="00F13F8F">
        <w:rPr>
          <w:rFonts w:ascii="Times New Roman" w:hAnsi="Times New Roman" w:cs="Times New Roman"/>
          <w:b/>
          <w:sz w:val="24"/>
          <w:szCs w:val="24"/>
        </w:rPr>
        <w:t xml:space="preserve">IX. Процедура проведения собрания участников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29. Собрание (собрания) участников публичных слушаний проводится организатором публичных слушаний, определенным в соответствии с разделом II настоящего Положения. Председателем собрания участников публичных слушаний является лицо, уполномоченное организатором публичных слушаний (далее – председатель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VIII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32. Лица, не прошедшие регистрацию, к участию в собрании участников публичных слушаниях не допускаются.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w:t>
      </w:r>
      <w:r w:rsidRPr="00731159">
        <w:rPr>
          <w:rFonts w:ascii="Times New Roman" w:hAnsi="Times New Roman" w:cs="Times New Roman"/>
          <w:sz w:val="24"/>
          <w:szCs w:val="24"/>
        </w:rPr>
        <w:lastRenderedPageBreak/>
        <w:t xml:space="preserve">проставления соответствующей отметки в Перечне участников публичных слушаний, указанном в пункте 31 настоящего Положения.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34. Председатель публичных слушаний перед началом публичных слушаний доводит до сведения присутствующих следующую информацию: наименование проекта, подлежащего обсуждению на публичных слушаниях; порядок и последовательность проведения публичных слушаний; состав приглашенных лиц, информацию о количестве участников публичных слушаний; докладчиков с указанием времени, отведенного на их выступления; поступившие предложения и замечания по предмету публичных слушаний; иную информацию, необходимую для проведения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 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 Председатель публичных слушаний имеет право на внеочередное выступление. Участники публичных слушаний выступают только с разрешения председателя публичных слушаний.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публичных слушаниях должны быть связаны с предметом публичных слушаний.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36. Для выступления на публичных слушаниях отводится: на доклад представителя организатора публичных слушаний - до 20 минут; на вопросы к докладчику (содокладчику), представителям уполномоченного органа и ответы на них - до 3 минут на один вопрос; на выступление участников публичных слушаний, - до 3 минут на одно выступление.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 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sectPr w:rsidR="0069279B" w:rsidRPr="00731159" w:rsidSect="00EA2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225"/>
    <w:multiLevelType w:val="hybridMultilevel"/>
    <w:tmpl w:val="8EB42288"/>
    <w:lvl w:ilvl="0" w:tplc="628C0292">
      <w:start w:val="1"/>
      <w:numFmt w:val="decimal"/>
      <w:lvlText w:val="%1."/>
      <w:lvlJc w:val="left"/>
      <w:pPr>
        <w:tabs>
          <w:tab w:val="num" w:pos="1560"/>
        </w:tabs>
        <w:ind w:left="1560" w:hanging="1020"/>
      </w:pPr>
      <w:rPr>
        <w:rFonts w:hint="default"/>
      </w:rPr>
    </w:lvl>
    <w:lvl w:ilvl="1" w:tplc="1CFC42E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1F66"/>
    <w:rsid w:val="00001D50"/>
    <w:rsid w:val="00045FAD"/>
    <w:rsid w:val="00096805"/>
    <w:rsid w:val="00102D3D"/>
    <w:rsid w:val="00196BA3"/>
    <w:rsid w:val="001B0007"/>
    <w:rsid w:val="001D345C"/>
    <w:rsid w:val="003153DF"/>
    <w:rsid w:val="003450CD"/>
    <w:rsid w:val="0035067C"/>
    <w:rsid w:val="00395D23"/>
    <w:rsid w:val="003C249F"/>
    <w:rsid w:val="003E5DBF"/>
    <w:rsid w:val="00427CF4"/>
    <w:rsid w:val="004C28DD"/>
    <w:rsid w:val="005E11A3"/>
    <w:rsid w:val="005E55A0"/>
    <w:rsid w:val="005F42CB"/>
    <w:rsid w:val="005F4832"/>
    <w:rsid w:val="0069279B"/>
    <w:rsid w:val="006C2227"/>
    <w:rsid w:val="006C7E02"/>
    <w:rsid w:val="006D1F66"/>
    <w:rsid w:val="006D436F"/>
    <w:rsid w:val="00731159"/>
    <w:rsid w:val="0080536F"/>
    <w:rsid w:val="00826A88"/>
    <w:rsid w:val="0086576A"/>
    <w:rsid w:val="008B17C3"/>
    <w:rsid w:val="008C0BC2"/>
    <w:rsid w:val="00927D33"/>
    <w:rsid w:val="00963A1F"/>
    <w:rsid w:val="0098241C"/>
    <w:rsid w:val="009B4E75"/>
    <w:rsid w:val="009E202A"/>
    <w:rsid w:val="00A41390"/>
    <w:rsid w:val="00AB42A5"/>
    <w:rsid w:val="00AF59EE"/>
    <w:rsid w:val="00B53D80"/>
    <w:rsid w:val="00B663FB"/>
    <w:rsid w:val="00C06DF7"/>
    <w:rsid w:val="00C42642"/>
    <w:rsid w:val="00D644F0"/>
    <w:rsid w:val="00D72598"/>
    <w:rsid w:val="00E0303B"/>
    <w:rsid w:val="00E50B74"/>
    <w:rsid w:val="00EA2E23"/>
    <w:rsid w:val="00EC05E8"/>
    <w:rsid w:val="00ED00B8"/>
    <w:rsid w:val="00EE397B"/>
    <w:rsid w:val="00F13F8F"/>
    <w:rsid w:val="00F728A5"/>
    <w:rsid w:val="00F84A05"/>
    <w:rsid w:val="00FD454B"/>
    <w:rsid w:val="00FF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FF8"/>
  <w15:docId w15:val="{B0217881-7262-4161-BD86-464631D6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2A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basedOn w:val="a0"/>
    <w:uiPriority w:val="99"/>
    <w:unhideWhenUsed/>
    <w:rsid w:val="003C249F"/>
    <w:rPr>
      <w:color w:val="0000FF" w:themeColor="hyperlink"/>
      <w:u w:val="single"/>
    </w:rPr>
  </w:style>
  <w:style w:type="character" w:customStyle="1" w:styleId="a4">
    <w:name w:val="Цветовое выделение"/>
    <w:uiPriority w:val="99"/>
    <w:rsid w:val="006C2227"/>
    <w:rPr>
      <w:b/>
      <w:color w:val="26282F"/>
    </w:rPr>
  </w:style>
  <w:style w:type="paragraph" w:styleId="a5">
    <w:name w:val="Balloon Text"/>
    <w:basedOn w:val="a"/>
    <w:link w:val="a6"/>
    <w:uiPriority w:val="99"/>
    <w:semiHidden/>
    <w:unhideWhenUsed/>
    <w:rsid w:val="003450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rmenchuk-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DMS</cp:lastModifiedBy>
  <cp:revision>14</cp:revision>
  <cp:lastPrinted>2022-05-06T14:34:00Z</cp:lastPrinted>
  <dcterms:created xsi:type="dcterms:W3CDTF">2022-04-21T09:37:00Z</dcterms:created>
  <dcterms:modified xsi:type="dcterms:W3CDTF">2022-05-06T14:34:00Z</dcterms:modified>
</cp:coreProperties>
</file>