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52" w:rsidRPr="00F202E3" w:rsidRDefault="00016052" w:rsidP="00016052">
      <w:pPr>
        <w:ind w:left="3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FD5AE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01700" cy="933450"/>
            <wp:effectExtent l="0" t="0" r="0" b="0"/>
            <wp:docPr id="6" name="Рисунок 6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52" w:rsidRPr="00FD5AE5" w:rsidRDefault="00016052" w:rsidP="0001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AE5">
        <w:rPr>
          <w:rFonts w:ascii="Times New Roman" w:eastAsia="Times New Roman" w:hAnsi="Times New Roman" w:cs="Times New Roman"/>
          <w:sz w:val="28"/>
          <w:szCs w:val="28"/>
        </w:rPr>
        <w:t>ЗАСЕДАНИЕ СОВЕТА ДЕПУТАТОВ</w:t>
      </w:r>
    </w:p>
    <w:p w:rsidR="00016052" w:rsidRPr="00FD5AE5" w:rsidRDefault="00016052" w:rsidP="0001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FD5AE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16052" w:rsidRPr="00FD5AE5" w:rsidRDefault="00016052" w:rsidP="0001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AE5">
        <w:rPr>
          <w:rFonts w:ascii="Times New Roman" w:eastAsia="Times New Roman" w:hAnsi="Times New Roman" w:cs="Times New Roman"/>
          <w:sz w:val="28"/>
          <w:szCs w:val="28"/>
        </w:rPr>
        <w:t>ШАЛИНСКОГО МУНИЦИПАЛЬНОГО РАЙОНА</w:t>
      </w:r>
    </w:p>
    <w:p w:rsidR="00016052" w:rsidRPr="00FD5AE5" w:rsidRDefault="00016052" w:rsidP="0001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AE5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016052" w:rsidRPr="009476FA" w:rsidRDefault="00016052" w:rsidP="0001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AE5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016052" w:rsidRPr="009476FA" w:rsidRDefault="00016052" w:rsidP="00016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052" w:rsidRPr="009476FA" w:rsidRDefault="00016052" w:rsidP="00016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6F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6052" w:rsidRPr="009476FA" w:rsidRDefault="00016052" w:rsidP="00016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052" w:rsidRPr="009476FA" w:rsidRDefault="00016052" w:rsidP="00016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052" w:rsidRDefault="00016052" w:rsidP="0001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9476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6F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76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476FA">
        <w:rPr>
          <w:rFonts w:ascii="Times New Roman" w:eastAsia="Times New Roman" w:hAnsi="Times New Roman" w:cs="Times New Roman"/>
          <w:sz w:val="28"/>
          <w:szCs w:val="28"/>
        </w:rPr>
        <w:tab/>
        <w:t xml:space="preserve">  с. </w:t>
      </w:r>
      <w:r>
        <w:rPr>
          <w:rFonts w:ascii="Times New Roman" w:eastAsia="Times New Roman" w:hAnsi="Times New Roman" w:cs="Times New Roman"/>
          <w:sz w:val="28"/>
          <w:szCs w:val="28"/>
        </w:rPr>
        <w:t>Герменчук</w:t>
      </w:r>
      <w:r w:rsidRPr="0094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76F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6052" w:rsidRDefault="00016052" w:rsidP="0001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7F">
        <w:rPr>
          <w:rFonts w:ascii="Times New Roman" w:eastAsia="Times New Roman" w:hAnsi="Times New Roman" w:cs="Times New Roman"/>
          <w:sz w:val="28"/>
          <w:szCs w:val="28"/>
        </w:rPr>
        <w:t>« О назначении Конкурса»</w:t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052" w:rsidRDefault="00016052" w:rsidP="0001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Герменчукского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статьи 36 п.1, п.3,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сельского </w:t>
      </w:r>
    </w:p>
    <w:p w:rsidR="00016052" w:rsidRDefault="00016052" w:rsidP="0001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Pr="00694F7F" w:rsidRDefault="00016052" w:rsidP="0001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4F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016052" w:rsidRPr="00694F7F" w:rsidRDefault="00016052" w:rsidP="00016052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Pr="00694F7F" w:rsidRDefault="00016052" w:rsidP="0001605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Назначить Конкурс на  замещение вакантной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главы администрации Герменчукского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района.</w:t>
      </w:r>
    </w:p>
    <w:p w:rsidR="00016052" w:rsidRPr="00694F7F" w:rsidRDefault="00016052" w:rsidP="00016052">
      <w:pPr>
        <w:numPr>
          <w:ilvl w:val="0"/>
          <w:numId w:val="1"/>
        </w:num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7F">
        <w:rPr>
          <w:rFonts w:ascii="Times New Roman" w:eastAsia="Times New Roman" w:hAnsi="Times New Roman" w:cs="Times New Roman"/>
          <w:sz w:val="28"/>
          <w:szCs w:val="28"/>
        </w:rPr>
        <w:t>Создать конкурсную комиссию в следующем составе:</w:t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Р.У.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Шалинского муниципального района;</w:t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           2.</w:t>
      </w:r>
      <w:r>
        <w:rPr>
          <w:rFonts w:ascii="Times New Roman" w:eastAsia="Times New Roman" w:hAnsi="Times New Roman" w:cs="Times New Roman"/>
          <w:sz w:val="28"/>
          <w:szCs w:val="28"/>
        </w:rPr>
        <w:t>Умарова Х.М.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муниципальной службы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Шалинского муниципального района;</w:t>
      </w:r>
    </w:p>
    <w:p w:rsidR="00016052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>
        <w:rPr>
          <w:rFonts w:ascii="Times New Roman" w:eastAsia="Times New Roman" w:hAnsi="Times New Roman" w:cs="Times New Roman"/>
          <w:sz w:val="28"/>
          <w:szCs w:val="28"/>
        </w:rPr>
        <w:t>Гакаев И.А.–помощник юрисконсульта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Шалинского муниципального района;</w:t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4.  Представитель Главы администрации и Правительства Чеченской Республики</w:t>
      </w:r>
    </w:p>
    <w:p w:rsidR="00016052" w:rsidRPr="00694F7F" w:rsidRDefault="00016052" w:rsidP="0001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Инаева З.С.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016052" w:rsidRPr="00694F7F" w:rsidRDefault="00016052" w:rsidP="0001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Абубакарова С.С.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016052" w:rsidRPr="00694F7F" w:rsidRDefault="00016052" w:rsidP="0001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Исмаилова Л.И.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– член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016052" w:rsidRPr="00694F7F" w:rsidRDefault="00016052" w:rsidP="00016052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.  Конкурсной комиссии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апреля 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г. в 11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.00 в здании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Шалинского муниципального района провести Конкурс на замещение вакантной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Герменчукского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Pr="00694F7F" w:rsidRDefault="00016052" w:rsidP="00016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>.   Обнародовать информацию об условиях проведения Конкурса дате, времени и месте проведения, обеспечить необходимые условия для проведения Конкурса и обеспечить явку  членов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Default="00016052" w:rsidP="00016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052" w:rsidRPr="00DC4796" w:rsidRDefault="00016052" w:rsidP="00016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052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016052" w:rsidRPr="00694F7F" w:rsidRDefault="00016052" w:rsidP="0001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694F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З.С. Инаева</w:t>
      </w:r>
    </w:p>
    <w:p w:rsidR="00016052" w:rsidRPr="00694F7F" w:rsidRDefault="00016052" w:rsidP="00016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052" w:rsidRDefault="00016052" w:rsidP="00016052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052" w:rsidRDefault="00016052" w:rsidP="00016052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052" w:rsidRDefault="00016052" w:rsidP="00016052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9E" w:rsidRDefault="0011319E"/>
    <w:sectPr w:rsidR="0011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6052"/>
    <w:rsid w:val="00016052"/>
    <w:rsid w:val="0011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2023-03-31T14:14:00Z</dcterms:created>
  <dcterms:modified xsi:type="dcterms:W3CDTF">2023-03-31T14:14:00Z</dcterms:modified>
</cp:coreProperties>
</file>