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8E" w:rsidRPr="009D3788" w:rsidRDefault="009D3788" w:rsidP="009D3788">
      <w:pPr>
        <w:tabs>
          <w:tab w:val="left" w:pos="7545"/>
        </w:tabs>
        <w:spacing w:before="100" w:beforeAutospacing="1" w:after="100" w:afterAutospacing="1" w:line="259" w:lineRule="auto"/>
        <w:outlineLvl w:val="0"/>
        <w:rPr>
          <w:rFonts w:ascii="Times New Roman" w:eastAsia="Tunga" w:hAnsi="Times New Roman" w:cs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eastAsia="Tunga" w:hAnsi="Times New Roman" w:cs="Times New Roman"/>
          <w:noProof/>
          <w:color w:val="FF0000"/>
          <w:sz w:val="28"/>
          <w:szCs w:val="28"/>
        </w:rPr>
        <w:tab/>
      </w:r>
      <w:r w:rsidRPr="009D3788">
        <w:rPr>
          <w:rFonts w:ascii="Times New Roman" w:eastAsia="Tunga" w:hAnsi="Times New Roman" w:cs="Times New Roman"/>
          <w:noProof/>
          <w:sz w:val="28"/>
          <w:szCs w:val="28"/>
        </w:rPr>
        <w:t>ПРОЕКТ</w:t>
      </w:r>
    </w:p>
    <w:p w:rsidR="008814B8" w:rsidRPr="008814B8" w:rsidRDefault="002A667B" w:rsidP="008814B8">
      <w:pPr>
        <w:spacing w:before="100" w:beforeAutospacing="1" w:after="100" w:afterAutospacing="1" w:line="259" w:lineRule="auto"/>
        <w:outlineLvl w:val="0"/>
        <w:rPr>
          <w:rFonts w:eastAsia="Tunga"/>
          <w:bCs/>
          <w:kern w:val="36"/>
          <w:sz w:val="48"/>
          <w:szCs w:val="48"/>
        </w:rPr>
      </w:pPr>
      <w:r>
        <w:rPr>
          <w:rFonts w:eastAsia="Tunga" w:cs="Tunga"/>
          <w:noProof/>
          <w:sz w:val="20"/>
          <w:szCs w:val="20"/>
        </w:rPr>
        <w:t xml:space="preserve">                                                                                      </w:t>
      </w:r>
      <w:r w:rsidR="008A17EF" w:rsidRPr="008A17EF">
        <w:rPr>
          <w:rFonts w:ascii="Tunga" w:eastAsia="Tunga" w:hAnsi="Tunga" w:cs="Tunga"/>
          <w:noProof/>
          <w:sz w:val="20"/>
          <w:szCs w:val="20"/>
        </w:rPr>
      </w:r>
      <w:r w:rsidR="008A17EF" w:rsidRPr="008A17EF">
        <w:rPr>
          <w:rFonts w:ascii="Tunga" w:eastAsia="Tunga" w:hAnsi="Tunga" w:cs="Tunga"/>
          <w:noProof/>
          <w:sz w:val="20"/>
          <w:szCs w:val="20"/>
        </w:rPr>
        <w:pict>
          <v:group id="Группа 1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">
            <o:lock v:ext="edit" aspectratio="t"/>
            <v:oval id="Oval 3" o:spid="_x0000_s1027" style="position:absolute;left:1755;top:1144;width:639;height:6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z3cIA&#10;AADaAAAADwAAAGRycy9kb3ducmV2LnhtbESPQWsCMRSE7wX/Q3iCl6JZPciyNYooQi89aIu9PjbP&#10;3dXNS0iyuvrrjVDocZiZb5jFqjetuJIPjWUF00kGgri0uuFKwc/3bpyDCBFZY2uZFNwpwGo5eFtg&#10;oe2N93Q9xEokCIcCFdQxukLKUNZkMEysI07eyXqDMUlfSe3xluCmlbMsm0uDDaeFGh1taiovh84o&#10;6Lqtc8f3s88flb+Uza+5519HpUbDfv0BIlIf/8N/7U+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PdwgAAANoAAAAPAAAAAAAAAAAAAAAAAJgCAABkcnMvZG93&#10;bnJldi54bWxQSwUGAAAAAAQABAD1AAAAhwMAAAAA&#10;" fillcolor="yellow" strokecolor="yellow">
              <o:lock v:ext="edit" aspectratio="t"/>
            </v:oval>
            <v:oval id="Oval 4" o:spid="_x0000_s1028" style="position:absolute;left:1620;top:1017;width:904;height: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LYMEA&#10;AADaAAAADwAAAGRycy9kb3ducmV2LnhtbESPQYvCMBSE7wv+h/AEb2uqgkg1igSEvXiwq3h9Ns+2&#10;2ryUJlvrvzcLgsdhZr5hVpve1qKj1leOFUzGCQji3JmKCwXH3933AoQPyAZrx6TgSR4268HXClPj&#10;HnygLguFiBD2KSooQ2hSKX1ekkU/dg1x9K6utRiibAtpWnxEuK3lNEnm0mLFcaHEhnRJ+T37swr0&#10;TXf6dNeHiXa30+W8P0+z40yp0bDfLkEE6sMn/G7/GAUz+L8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2DBAAAA2gAAAA8AAAAAAAAAAAAAAAAAmAIAAGRycy9kb3du&#10;cmV2LnhtbFBLBQYAAAAABAAEAPUAAACGAwAAAAA=&#10;" fillcolor="blue" stroked="f">
              <o:lock v:ext="edit" aspectratio="t"/>
            </v:oval>
            <v:oval id="Oval 5" o:spid="_x0000_s1029" style="position:absolute;left:1648;top:1046;width:848;height:8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x1sIA&#10;AADaAAAADwAAAGRycy9kb3ducmV2LnhtbESP0YrCMBRE3wX/IdwF3zRdk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/HWwgAAANoAAAAPAAAAAAAAAAAAAAAAAJgCAABkcnMvZG93&#10;bnJldi54bWxQSwUGAAAAAAQABAD1AAAAhwMAAAAA&#10;" fillcolor="yellow" stroked="f">
              <o:lock v:ext="edit" aspectratio="t"/>
            </v:oval>
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JmcQA&#10;AADaAAAADwAAAGRycy9kb3ducmV2LnhtbESP0WoCMRRE3wX/IVyhL6JZWy12NYoIgmxBqPUDbjfX&#10;3eDmZt1E3fr1piD0cZiZM8x82dpKXKnxxrGC0TABQZw7bbhQcPjeDKYgfEDWWDkmBb/kYbnoduaY&#10;anfjL7ruQyEihH2KCsoQ6lRKn5dk0Q9dTRy9o2sshiibQuoGbxFuK/maJO/SouG4UGJN65Ly0/5i&#10;FYyn2+ST1j+TOvt4M/6e9c+Z2Sn10mtXMxCB2vAffra3WsEE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iZnEAAAA2gAAAA8AAAAAAAAAAAAAAAAAmAIAAGRycy9k&#10;b3ducmV2LnhtbFBLBQYAAAAABAAEAPUAAACJAwAAAAA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<v:path arrowok="t" o:connecttype="custom" o:connectlocs="21425,2056;16474,424;15727,1596;10645,1475;9015,2939;5830,5551;4527,6605;2352,9387;591,12292;712,14636;591,19018;1595,20034;2185,25028;4235,25331;6542,29710;8595,29866;11781,32482;14001,32057;18371,32649;19962,32360;23318,31477;27084,29710;27845,28405;31031,25160;30899,23686;33084,19185;32202,18135;33373,13175;32032,11408;30899,7318;29270,6605;26504,3666;24201,1767;27553,5433;29728,9509;31743,9798;32334,15230;32334,16959;32792,20190;29860,24447;28978,26503;26372,28816;23148,30002;21724,32057;16474,31477;14254,31765;10947,30715;7132,28405;5239,28103;2352,23397;2352,21797;712,18594;1883,13756;1883,11867;3947,8333;6420,6316;7132,3955;11948,2480;14001,1596;17610,1475;21845,2480;23728,2056" o:connectangles="0,0,0,0,0,0,0,0,0,0,0,0,0,0,0,0,0,0,0,0,0,0,0,0,0,0,0,0,0,0,0,0,0,0,0,0,0,0,0,0,0,0,0,0,0,0,0,0,0,0,0,0,0,0,0,0,0,0,0,0,0,0"/>
              <o:lock v:ext="edit" aspectratio="t" verticies="t"/>
            </v:shape>
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p+8IA&#10;AADaAAAADwAAAGRycy9kb3ducmV2LnhtbESPQWsCMRSE70L/Q3hCb5p1EZGtUUSqeCq49tDjY/O6&#10;Wd28rElct/++EQo9DjPzDbPaDLYVPfnQOFYwm2YgiCunG64VfJ73kyWIEJE1to5JwQ8F2KxfRiss&#10;tHvwifoy1iJBOBSowMTYFVKGypDFMHUdcfK+nbcYk/S11B4fCW5bmWfZQlpsOC0Y7GhnqLqWd6sg&#10;y/O5/4r6MPt4L83xtu3D5SaVeh0P2zcQkYb4H/5rH7WCB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n7wgAAANoAAAAPAAAAAAAAAAAAAAAAAJgCAABkcnMvZG93&#10;bnJldi54bWxQSwUGAAAAAAQABAD1AAAAhwMAAAAA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<v:path arrowok="t" o:connecttype="custom" o:connectlocs="15426,3442;11861,3608;15713,2867;6743,5190;20170,4314;6981,4314;21162,4148;5989,4148;15426,24275;9876,23870;6577,21996;4004,19098;2725,15643;2559,11917;3717,8344;9720,24157;6290,22287;3717,19265;2272,15643;2151,11917;3313,8175;8562,23579;6577,22419;4305,19839;3012,17803;2272,14362;2151,12084;3143,8763;4136,6606;17279,23870;20588,21996;23147,19098;24440,15643;24596,11917;23448,8344;17445,24157;20875,22287;23448,19265;24893,15643;25014,11917;23856,8175;18603,23579;20588,22419;22860,19839;24140,17803;24893,14362;25014,12084;24022,8763;23030,6606;13607,24576;14433,25570;13607,1991;12161,1991;13309,3861;22860,5024;11743,994" o:connectangles="0,0,0,0,0,0,0,0,0,0,0,0,0,0,0,0,0,0,0,0,0,0,0,0,0,0,0,0,0,0,0,0,0,0,0,0,0,0,0,0,0,0,0,0,0,0,0,0,0,0,0,0,0,0,0,0"/>
              <o:lock v:ext="edit" aspectratio="t" verticies="t"/>
            </v:shape>
            <v:oval id="Oval 8" o:spid="_x0000_s1032" style="position:absolute;left:1858;top:1243;width:437;height: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>
              <o:lock v:ext="edit" aspectratio="t"/>
            </v:oval>
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o/sIA&#10;AADaAAAADwAAAGRycy9kb3ducmV2LnhtbERPz2vCMBS+D/wfwhN2kZluQ5ldUxkrY0IPYhXc8dE8&#10;22LzUpJM63+/HIQdP77f2Xo0vbiQ851lBc/zBARxbXXHjYLD/uvpDYQPyBp7y6TgRh7W+eQhw1Tb&#10;K+/oUoVGxBD2KSpoQxhSKX3dkkE/twNx5E7WGQwRukZqh9cYbnr5kiRLabDj2NDiQJ8t1efq1yj4&#10;mdVOF6tiu6iOxTfdXstjaUulHqfjxzuIQGP4F9/dG60gbo1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qj+wgAAANoAAAAPAAAAAAAAAAAAAAAAAJgCAABkcnMvZG93&#10;bnJldi54bWxQSwUGAAAAAAQABAD1AAAAhwMAAAAA&#10;" path="m,12l18,r5,4l26,2,42,12,26,8r4,4l20,8r-3,4l16,7r-5,5l11,8,,12xe" fillcolor="blue" stroked="f">
              <v:path arrowok="t" o:connecttype="custom" o:connectlocs="0,1803;2756,0;3538,602;4024,308;6480,1803;4024,1201;4644,1803;3066,1201;2622,1803;2446,1078;1702,1803;1702,1201;0,1803" o:connectangles="0,0,0,0,0,0,0,0,0,0,0,0,0"/>
              <o:lock v:ext="edit" aspectratio="t"/>
            </v:shape>
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DysQA&#10;AADaAAAADwAAAGRycy9kb3ducmV2LnhtbESPX2vCQBDE3wv9DscKfdOL0kqNnlJbCi0UrFHwdclt&#10;/mBuL+TWmH77XkHo4zAzv2FWm8E1qqcu1J4NTCcJKOLc25pLA8fD+/gZVBBki41nMvBDATbr+7sV&#10;ptZfeU99JqWKEA4pGqhE2lTrkFfkMEx8Sxy9wncOJcqu1LbDa4S7Rs+SZK4d1hwXKmzptaL8nF2c&#10;ATlNd9/ZfP9Z2LdT/3V5LGT7VBjzMBpelqCEBvkP39of1sAC/q7E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g8rEAAAA2g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2516,4056;1832,7017;402,7017;402,6219;1265,3258;1667,2823;1667,611;1547,1848;1382,1410;2234,1548;1134,2159;285,2159;853,2035;567,922;853,488;3083,1410;1667,5781;1832,4982;1832,4494;1667,6219;1832,6530;1832,4194;3369,1848;3898,5293;6016,5293;4183,5470;5163,5293;4751,5470;5730,4855;5033,0;6418,173;6133,1410;6133,2336;6016,2823;5163,2336;4881,922;4881,1548;5730,1237;4183,1410;5448,2646;6583,5470;6583,6530;6016,6703;3499,5293;3369,3134" o:connectangles="0,0,0,0,0,0,0,0,0,0,0,0,0,0,0,0,0,0,0,0,0,0,0,0,0,0,0,0,0,0,0,0,0,0,0,0,0,0,0,0,0,0,0,0,0"/>
              <o:lock v:ext="edit" aspectratio="t"/>
            </v:shape>
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6msMA&#10;AADbAAAADwAAAGRycy9kb3ducmV2LnhtbESPQWvCQBCF70L/wzIFL1I3CkpJXUUEwZ5ErfchO82G&#10;ZmdDdmNSf71zELzN8N68981qM/ha3aiNVWADs2kGirgItuLSwM9l//EJKiZki3VgMvBPETbrt9EK&#10;cxt6PtHtnEolIRxzNOBSanKtY+HIY5yGhli039B6TLK2pbYt9hLuaz3PsqX2WLE0OGxo56j4O3fe&#10;QNld472/7oObT7rDcbIY3Pf2ZMz4fdh+gUo0pJf5eX2w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6ms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7151,11766;424,11766;713,1266;713,984;1005,403;1597,0;1899,688;2480,984;2480,11199;5263,11199;7454,11199;8626,11199;10817,11199;10817,5907;10817,3788;10984,1135;10984,688;11277,688;12751,286;12873,1135;12873,3220;12873,5907;12873,6441;10984,11199;11697,10796;11579,10380;11106,11078;12292,11199;12581,11078;12160,10380;11990,10796;11697,8677;11697,8677;11990,8677;11868,2119;11277,1266;11277,1266;12463,3220;11990,2236;12463,3788;12463,3788;11106,5742;11868,4889;12581,5742;12581,5742;11277,8391;12581,6592;12463,6441;12463,6441;11697,7411;1308,11199;1767,10098;2056,1266;1308,6878;1597,7411;1308,4476;1597,5054;1308,2119;1597,2653" o:connectangles="0,0,0,0,0,0,0,0,0,0,0,0,0,0,0,0,0,0,0,0,0,0,0,0,0,0,0,0,0,0,0,0,0,0,0,0,0,0,0,0,0,0,0,0,0,0,0,0,0,0,0,0,0,0,0,0,0,0,0"/>
              <o:lock v:ext="edit" aspectratio="t" verticies="t"/>
            </v:shape>
            <v:line id="Line 12" o:spid="_x0000_s1036" style="position:absolute;flip:x;visibility:visibl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8sAAAADbAAAADwAAAGRycy9kb3ducmV2LnhtbERP24rCMBB9F/yHMAv7Ijb1siq1UURY&#10;KAjCVj9gaMa2bDMpTazdv98Igm9zONdJ94NpRE+dqy0rmEUxCOLC6ppLBdfL93QDwnlkjY1lUvBH&#10;Dva78SjFRNsH/1Cf+1KEEHYJKqi8bxMpXVGRQRfZljhwN9sZ9AF2pdQdPkK4aeQ8jlfSYM2hocKW&#10;jhUVv/ndKDgtswWev9Za39cTXGZ+0/eyUOrzYzhsQXga/Fv8cmc6zJ/B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GfLAAAAA2wAAAA8AAAAAAAAAAAAAAAAA&#10;oQIAAGRycy9kb3ducmV2LnhtbFBLBQYAAAAABAAEAPkAAACOAwAAAAA=&#10;" strokecolor="#339" strokeweight=".15pt"/>
            <w10:wrap type="none"/>
            <w10:anchorlock/>
          </v:group>
        </w:pict>
      </w:r>
    </w:p>
    <w:p w:rsidR="008814B8" w:rsidRPr="008814B8" w:rsidRDefault="008814B8" w:rsidP="008814B8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8814B8">
        <w:rPr>
          <w:rFonts w:ascii="Times New Roman" w:hAnsi="Times New Roman" w:cs="Times New Roman"/>
          <w:spacing w:val="26"/>
          <w:sz w:val="28"/>
          <w:szCs w:val="28"/>
        </w:rPr>
        <w:t xml:space="preserve">АДМИНИСТРАЦИЯ ГЕРМЕНЧУКСКОГО СЕЛЬСКОГО ПОСЕЛЕНИЯ ШАЛИНСКОГО </w:t>
      </w:r>
      <w:r w:rsidRPr="008814B8">
        <w:rPr>
          <w:rFonts w:ascii="Times New Roman" w:hAnsi="Times New Roman" w:cs="Times New Roman"/>
          <w:sz w:val="28"/>
          <w:szCs w:val="28"/>
        </w:rPr>
        <w:t>МУНИЦИПАЛЬНОГО РАЙОНА ЧЕЧЕНСКОЙ РЕСПУБЛИКИ</w:t>
      </w:r>
    </w:p>
    <w:p w:rsidR="008814B8" w:rsidRPr="008814B8" w:rsidRDefault="008814B8" w:rsidP="008814B8">
      <w:pPr>
        <w:spacing w:before="240"/>
        <w:jc w:val="center"/>
        <w:rPr>
          <w:rFonts w:ascii="Times New Roman" w:hAnsi="Times New Roman" w:cs="Times New Roman"/>
          <w:spacing w:val="26"/>
          <w:sz w:val="32"/>
          <w:szCs w:val="32"/>
        </w:rPr>
      </w:pPr>
      <w:r w:rsidRPr="008814B8">
        <w:rPr>
          <w:rFonts w:ascii="Times New Roman" w:hAnsi="Times New Roman" w:cs="Times New Roman"/>
          <w:sz w:val="28"/>
          <w:szCs w:val="28"/>
        </w:rPr>
        <w:t>НОХЧИЙН РЕСПУБЛИКАН ШЕЛАН МУНИЦИПАЛЬНИ К1ОШТАН ГЕРМЧИГ ЮЬРТАН АДМИНИСТРАЦИ</w:t>
      </w:r>
    </w:p>
    <w:p w:rsidR="008814B8" w:rsidRDefault="008814B8" w:rsidP="008814B8">
      <w:pPr>
        <w:pStyle w:val="a6"/>
        <w:rPr>
          <w:rFonts w:ascii="Times New Roman" w:eastAsia="Tunga" w:hAnsi="Times New Roman" w:cs="Times New Roman"/>
          <w:sz w:val="28"/>
          <w:szCs w:val="28"/>
        </w:rPr>
      </w:pPr>
    </w:p>
    <w:p w:rsidR="008814B8" w:rsidRDefault="008814B8" w:rsidP="00CF669B">
      <w:pPr>
        <w:pStyle w:val="a6"/>
        <w:jc w:val="center"/>
        <w:rPr>
          <w:rFonts w:ascii="Times New Roman" w:eastAsia="Tunga" w:hAnsi="Times New Roman" w:cs="Times New Roman"/>
          <w:sz w:val="28"/>
          <w:szCs w:val="28"/>
        </w:rPr>
      </w:pPr>
    </w:p>
    <w:p w:rsidR="00CF669B" w:rsidRPr="00CF669B" w:rsidRDefault="00CF669B" w:rsidP="00CF669B">
      <w:pPr>
        <w:pStyle w:val="a6"/>
        <w:jc w:val="center"/>
        <w:rPr>
          <w:rFonts w:ascii="Times New Roman" w:eastAsia="Tunga" w:hAnsi="Times New Roman" w:cs="Times New Roman"/>
          <w:sz w:val="28"/>
          <w:szCs w:val="28"/>
        </w:rPr>
      </w:pPr>
      <w:r w:rsidRPr="00CF669B">
        <w:rPr>
          <w:rFonts w:ascii="Times New Roman" w:eastAsia="Tunga" w:hAnsi="Times New Roman" w:cs="Times New Roman"/>
          <w:sz w:val="28"/>
          <w:szCs w:val="28"/>
        </w:rPr>
        <w:t>ПОСТАНОВЛЕНИЕ</w:t>
      </w:r>
    </w:p>
    <w:p w:rsidR="00B71D0F" w:rsidRDefault="00B71D0F" w:rsidP="00B71D0F">
      <w:pPr>
        <w:pStyle w:val="a6"/>
        <w:rPr>
          <w:rFonts w:ascii="Times New Roman" w:eastAsia="Tunga" w:hAnsi="Times New Roman" w:cs="Times New Roman"/>
          <w:sz w:val="28"/>
          <w:szCs w:val="28"/>
        </w:rPr>
      </w:pPr>
    </w:p>
    <w:p w:rsidR="00CF669B" w:rsidRDefault="00CF669B" w:rsidP="00B71D0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CF669B">
        <w:rPr>
          <w:rFonts w:ascii="Times New Roman" w:hAnsi="Times New Roman" w:cs="Times New Roman"/>
          <w:sz w:val="28"/>
          <w:szCs w:val="28"/>
        </w:rPr>
        <w:t>«</w:t>
      </w:r>
      <w:r w:rsidR="00B71D0F">
        <w:rPr>
          <w:rFonts w:ascii="Times New Roman" w:hAnsi="Times New Roman" w:cs="Times New Roman"/>
          <w:sz w:val="28"/>
          <w:szCs w:val="28"/>
        </w:rPr>
        <w:t>____</w:t>
      </w:r>
      <w:r w:rsidRPr="00CF669B">
        <w:rPr>
          <w:rFonts w:ascii="Times New Roman" w:hAnsi="Times New Roman" w:cs="Times New Roman"/>
          <w:sz w:val="28"/>
          <w:szCs w:val="28"/>
        </w:rPr>
        <w:t>»</w:t>
      </w:r>
      <w:r w:rsidR="00B71D0F">
        <w:rPr>
          <w:rFonts w:ascii="Times New Roman" w:hAnsi="Times New Roman" w:cs="Times New Roman"/>
          <w:sz w:val="28"/>
          <w:szCs w:val="28"/>
        </w:rPr>
        <w:t xml:space="preserve"> ________2019г.             </w:t>
      </w:r>
      <w:r w:rsidRPr="00CF669B">
        <w:rPr>
          <w:rFonts w:ascii="Times New Roman" w:hAnsi="Times New Roman" w:cs="Times New Roman"/>
          <w:sz w:val="28"/>
          <w:szCs w:val="28"/>
        </w:rPr>
        <w:t xml:space="preserve">с. </w:t>
      </w:r>
      <w:r w:rsidR="0044072B">
        <w:rPr>
          <w:rFonts w:ascii="Times New Roman" w:hAnsi="Times New Roman" w:cs="Times New Roman"/>
          <w:sz w:val="28"/>
          <w:szCs w:val="28"/>
        </w:rPr>
        <w:t>Герменчук</w:t>
      </w:r>
      <w:r w:rsidR="002A667B">
        <w:rPr>
          <w:rFonts w:ascii="Times New Roman" w:hAnsi="Times New Roman" w:cs="Times New Roman"/>
          <w:sz w:val="28"/>
          <w:szCs w:val="28"/>
        </w:rPr>
        <w:tab/>
      </w:r>
      <w:r w:rsidR="002A667B">
        <w:rPr>
          <w:rFonts w:ascii="Times New Roman" w:hAnsi="Times New Roman" w:cs="Times New Roman"/>
          <w:sz w:val="28"/>
          <w:szCs w:val="28"/>
        </w:rPr>
        <w:tab/>
      </w:r>
      <w:r w:rsidR="002A667B">
        <w:rPr>
          <w:rFonts w:ascii="Times New Roman" w:hAnsi="Times New Roman" w:cs="Times New Roman"/>
          <w:sz w:val="28"/>
          <w:szCs w:val="28"/>
        </w:rPr>
        <w:tab/>
      </w:r>
      <w:r w:rsidR="002A667B">
        <w:rPr>
          <w:rFonts w:ascii="Times New Roman" w:hAnsi="Times New Roman" w:cs="Times New Roman"/>
          <w:sz w:val="28"/>
          <w:szCs w:val="28"/>
        </w:rPr>
        <w:tab/>
      </w:r>
      <w:r w:rsidRPr="00CF669B">
        <w:rPr>
          <w:rFonts w:ascii="Times New Roman" w:hAnsi="Times New Roman" w:cs="Times New Roman"/>
          <w:sz w:val="28"/>
          <w:szCs w:val="28"/>
        </w:rPr>
        <w:t xml:space="preserve"> №</w:t>
      </w:r>
      <w:r w:rsidR="00B71D0F">
        <w:rPr>
          <w:rFonts w:ascii="Times New Roman" w:hAnsi="Times New Roman" w:cs="Times New Roman"/>
          <w:sz w:val="28"/>
          <w:szCs w:val="28"/>
        </w:rPr>
        <w:t>____</w:t>
      </w:r>
    </w:p>
    <w:p w:rsidR="00CF669B" w:rsidRPr="00CF669B" w:rsidRDefault="00CF669B" w:rsidP="00CF669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F669B" w:rsidRPr="00CF669B" w:rsidRDefault="00CF669B" w:rsidP="00CF66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F669B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такого имущества в аренду»</w:t>
      </w:r>
    </w:p>
    <w:p w:rsidR="00CF669B" w:rsidRPr="00CF669B" w:rsidRDefault="00CF669B" w:rsidP="00B71D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 Во исполнение перечня Председателя Правительства Чеченской Республики от 08.05.2019г. №02-11</w:t>
      </w: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>, соответствии со статьей 18 Федерального закона от 24 июля 2007г. № 209-ФЗ «О развитии малого и среднего предпринимательства в Российской Федерации», Федераль</w:t>
      </w:r>
      <w:r w:rsidR="00B71D0F">
        <w:rPr>
          <w:rFonts w:ascii="Times New Roman" w:eastAsia="Times New Roman" w:hAnsi="Times New Roman" w:cs="Times New Roman"/>
          <w:color w:val="3B2D36"/>
          <w:sz w:val="28"/>
          <w:szCs w:val="28"/>
        </w:rPr>
        <w:t>ным законом от 6 октября2003 г.</w:t>
      </w: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>,в соответствии со статьей 18 Федерального закона от 24 июля 2007г. № 209-ФЗ «О развитии малого и среднего предпринимательства в Российской Федерации», Федеральным законом от 6 октября2003 г.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вления в Российской Федерации»:</w:t>
      </w: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> </w:t>
      </w:r>
    </w:p>
    <w:p w:rsidR="00CF669B" w:rsidRPr="00CF669B" w:rsidRDefault="00CF669B" w:rsidP="00B71D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</w:t>
      </w: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lastRenderedPageBreak/>
        <w:t>малого и среднего предпринимательства, а также порядок и условия предоставления такого имущества в аренду согласно приложению № 1.</w:t>
      </w:r>
    </w:p>
    <w:p w:rsidR="00CF669B" w:rsidRPr="00CF669B" w:rsidRDefault="00CF669B" w:rsidP="00B71D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>Утвердить форму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 2.</w:t>
      </w:r>
    </w:p>
    <w:p w:rsidR="00CF669B" w:rsidRPr="00CF669B" w:rsidRDefault="00CF669B" w:rsidP="00CF66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>Контроль над исполнением  данного постановления оставляю за собой.</w:t>
      </w:r>
    </w:p>
    <w:p w:rsidR="00CF669B" w:rsidRPr="00CF669B" w:rsidRDefault="00CF669B" w:rsidP="00CF66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> </w:t>
      </w:r>
    </w:p>
    <w:p w:rsidR="00CF669B" w:rsidRDefault="00CF669B" w:rsidP="00CF66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> </w:t>
      </w:r>
    </w:p>
    <w:p w:rsidR="00CF669B" w:rsidRPr="00CF669B" w:rsidRDefault="00CF669B" w:rsidP="00CF66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CF669B" w:rsidRPr="00CF669B" w:rsidRDefault="00CF669B" w:rsidP="00CF669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F669B">
        <w:rPr>
          <w:rFonts w:eastAsia="Times New Roman"/>
          <w:b/>
          <w:bCs/>
        </w:rPr>
        <w:t> </w:t>
      </w:r>
    </w:p>
    <w:p w:rsidR="00CF669B" w:rsidRPr="00CF669B" w:rsidRDefault="00CF669B" w:rsidP="00CF669B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69B">
        <w:rPr>
          <w:rFonts w:ascii="Times New Roman" w:eastAsia="Times New Roman" w:hAnsi="Times New Roman" w:cs="Times New Roman"/>
          <w:bCs/>
          <w:sz w:val="28"/>
          <w:szCs w:val="28"/>
        </w:rPr>
        <w:t>Глава администрации</w:t>
      </w:r>
    </w:p>
    <w:p w:rsidR="00DB51EB" w:rsidRDefault="0044072B" w:rsidP="00CF669B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Герменчукского</w:t>
      </w:r>
    </w:p>
    <w:p w:rsidR="00CF669B" w:rsidRPr="00CF669B" w:rsidRDefault="00CF669B" w:rsidP="00CF669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F669B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4072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2A667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DB51E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DB51E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A667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A667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44072B">
        <w:rPr>
          <w:rFonts w:ascii="Times New Roman" w:eastAsia="Times New Roman" w:hAnsi="Times New Roman" w:cs="Times New Roman"/>
          <w:bCs/>
          <w:sz w:val="28"/>
          <w:szCs w:val="28"/>
        </w:rPr>
        <w:t xml:space="preserve"> А.Х. </w:t>
      </w:r>
      <w:proofErr w:type="spellStart"/>
      <w:r w:rsidR="0044072B">
        <w:rPr>
          <w:rFonts w:ascii="Times New Roman" w:eastAsia="Times New Roman" w:hAnsi="Times New Roman" w:cs="Times New Roman"/>
          <w:bCs/>
          <w:sz w:val="28"/>
          <w:szCs w:val="28"/>
        </w:rPr>
        <w:t>Килабов</w:t>
      </w:r>
      <w:proofErr w:type="spellEnd"/>
    </w:p>
    <w:p w:rsidR="00CF669B" w:rsidRDefault="00CF669B" w:rsidP="00CF669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CF669B" w:rsidRDefault="00CF669B" w:rsidP="00CF669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CF669B" w:rsidRDefault="00CF669B" w:rsidP="00CF669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CF669B" w:rsidRDefault="00CF669B" w:rsidP="00CF669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CF669B" w:rsidRDefault="00CF669B" w:rsidP="00CF669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CF669B" w:rsidRDefault="00CF669B" w:rsidP="00CF669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CF669B" w:rsidRDefault="00CF669B" w:rsidP="00CF669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CF669B" w:rsidRDefault="00CF669B" w:rsidP="00CF669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CF669B" w:rsidRDefault="00CF669B" w:rsidP="00CF669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CF669B" w:rsidRDefault="00CF669B" w:rsidP="00CF669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CF669B" w:rsidRDefault="00CF669B" w:rsidP="00CF669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CF669B" w:rsidRDefault="00CF669B" w:rsidP="00CF669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CF669B" w:rsidRDefault="00CF669B" w:rsidP="00CF669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CF669B" w:rsidRDefault="00CF669B" w:rsidP="00CF669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CF669B" w:rsidRDefault="00CF669B" w:rsidP="003000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30008E" w:rsidRDefault="0030008E" w:rsidP="003000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CF669B" w:rsidRDefault="00CF669B" w:rsidP="00CF669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CF669B" w:rsidRPr="00CF669B" w:rsidRDefault="00CF669B" w:rsidP="00CF669B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669B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CF669B" w:rsidRPr="00CF669B" w:rsidRDefault="00CF669B" w:rsidP="00CF669B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669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 w:rsidR="00B71D0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F669B">
        <w:rPr>
          <w:rFonts w:ascii="Times New Roman" w:eastAsia="Times New Roman" w:hAnsi="Times New Roman" w:cs="Times New Roman"/>
          <w:sz w:val="24"/>
          <w:szCs w:val="24"/>
        </w:rPr>
        <w:t>лавы</w:t>
      </w:r>
    </w:p>
    <w:p w:rsidR="00CF669B" w:rsidRPr="00CF669B" w:rsidRDefault="00CF669B" w:rsidP="00CF669B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669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44072B">
        <w:rPr>
          <w:rFonts w:ascii="Times New Roman" w:eastAsia="Times New Roman" w:hAnsi="Times New Roman" w:cs="Times New Roman"/>
          <w:sz w:val="24"/>
          <w:szCs w:val="24"/>
        </w:rPr>
        <w:t>Герменчукского</w:t>
      </w:r>
    </w:p>
    <w:p w:rsidR="00CF669B" w:rsidRPr="00CF669B" w:rsidRDefault="00CF669B" w:rsidP="00CF669B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669B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CF669B" w:rsidRPr="00CF669B" w:rsidRDefault="00B71D0F" w:rsidP="00CF669B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«____»______</w:t>
      </w:r>
      <w:r w:rsidR="00CF669B" w:rsidRPr="00CF669B">
        <w:rPr>
          <w:rFonts w:ascii="Times New Roman" w:eastAsia="Times New Roman" w:hAnsi="Times New Roman" w:cs="Times New Roman"/>
          <w:sz w:val="24"/>
          <w:szCs w:val="24"/>
        </w:rPr>
        <w:t xml:space="preserve">№____ </w:t>
      </w:r>
    </w:p>
    <w:p w:rsidR="00CF669B" w:rsidRPr="00CF669B" w:rsidRDefault="00CF669B" w:rsidP="003000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F669B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 </w:t>
      </w:r>
    </w:p>
    <w:p w:rsidR="00CF669B" w:rsidRPr="00CF669B" w:rsidRDefault="00CF669B" w:rsidP="00CF669B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669B">
        <w:rPr>
          <w:rFonts w:ascii="Times New Roman" w:eastAsia="Times New Roman" w:hAnsi="Times New Roman" w:cs="Times New Roman"/>
          <w:sz w:val="24"/>
          <w:szCs w:val="24"/>
        </w:rPr>
        <w:t>ПОРЯДОК ФОРМИРОВАНИЯ, ВЕДЕНИЯ,</w:t>
      </w:r>
    </w:p>
    <w:p w:rsidR="00CF669B" w:rsidRPr="00CF669B" w:rsidRDefault="00CF669B" w:rsidP="00CF669B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669B">
        <w:rPr>
          <w:rFonts w:ascii="Times New Roman" w:eastAsia="Times New Roman" w:hAnsi="Times New Roman" w:cs="Times New Roman"/>
          <w:sz w:val="24"/>
          <w:szCs w:val="24"/>
        </w:rPr>
        <w:t>ОБЯЗАТЕЛЬНОГО ОПУБЛИКОВАНИЯ ПЕРЕЧНЯ МУНИЦИПАЛЬНОГО</w:t>
      </w:r>
    </w:p>
    <w:p w:rsidR="00CF669B" w:rsidRPr="00CF669B" w:rsidRDefault="00CF669B" w:rsidP="00CF669B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669B">
        <w:rPr>
          <w:rFonts w:ascii="Times New Roman" w:eastAsia="Times New Roman" w:hAnsi="Times New Roman" w:cs="Times New Roman"/>
          <w:sz w:val="24"/>
          <w:szCs w:val="24"/>
        </w:rPr>
        <w:t>ИМУЩЕСТВА, СВОБОДНОГО ОТ ПРАВ ТРЕТЬИХ ЛИЦ</w:t>
      </w:r>
    </w:p>
    <w:p w:rsidR="00CF669B" w:rsidRPr="00CF669B" w:rsidRDefault="00CF669B" w:rsidP="00CF669B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669B">
        <w:rPr>
          <w:rFonts w:ascii="Times New Roman" w:eastAsia="Times New Roman" w:hAnsi="Times New Roman" w:cs="Times New Roman"/>
          <w:sz w:val="24"/>
          <w:szCs w:val="24"/>
        </w:rPr>
        <w:t>(ЗА ИСКЛЮЧЕНИЕМ ИМУЩЕСТВЕННЫХ ПРАВ СУБЪЕКТОВ</w:t>
      </w:r>
    </w:p>
    <w:p w:rsidR="00CF669B" w:rsidRPr="00CF669B" w:rsidRDefault="00CF669B" w:rsidP="00CF669B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669B">
        <w:rPr>
          <w:rFonts w:ascii="Times New Roman" w:eastAsia="Times New Roman" w:hAnsi="Times New Roman" w:cs="Times New Roman"/>
          <w:sz w:val="24"/>
          <w:szCs w:val="24"/>
        </w:rPr>
        <w:t>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</w:t>
      </w:r>
    </w:p>
    <w:p w:rsidR="00CF669B" w:rsidRPr="00CF669B" w:rsidRDefault="00CF669B" w:rsidP="00CF669B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669B">
        <w:rPr>
          <w:rFonts w:ascii="Times New Roman" w:eastAsia="Times New Roman" w:hAnsi="Times New Roman" w:cs="Times New Roman"/>
          <w:sz w:val="24"/>
          <w:szCs w:val="24"/>
        </w:rPr>
        <w:t>ПРЕДОСТАВЛЕНИЯ ТАКОГО ИМУЩЕСТВА В АРЕНДУ</w:t>
      </w:r>
    </w:p>
    <w:p w:rsidR="00CF669B" w:rsidRPr="00CF669B" w:rsidRDefault="00CF669B" w:rsidP="00CF66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F669B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1. Общие положения </w:t>
      </w:r>
    </w:p>
    <w:p w:rsidR="00CF669B" w:rsidRPr="00CF669B" w:rsidRDefault="00CF669B" w:rsidP="00B71D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F669B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1.1</w:t>
      </w: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> Настоящий Порядок определяет правила формирования, ведения, обязательного опубликовани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я перечня имущества </w:t>
      </w:r>
      <w:r w:rsidR="0044072B">
        <w:rPr>
          <w:rFonts w:ascii="Times New Roman" w:eastAsia="Times New Roman" w:hAnsi="Times New Roman" w:cs="Times New Roman"/>
          <w:color w:val="3B2D36"/>
          <w:sz w:val="28"/>
          <w:szCs w:val="28"/>
        </w:rPr>
        <w:t>Герменчукского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сельского поселения  </w:t>
      </w: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(далее – муниципальное имущество),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CF669B" w:rsidRPr="00CF669B" w:rsidRDefault="00CF669B" w:rsidP="00B71D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F669B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1.2</w:t>
      </w: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> Настоящий Порядок разработан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ьства на территории </w:t>
      </w:r>
      <w:r w:rsidR="0044072B">
        <w:rPr>
          <w:rFonts w:ascii="Times New Roman" w:eastAsia="Times New Roman" w:hAnsi="Times New Roman" w:cs="Times New Roman"/>
          <w:color w:val="3B2D36"/>
          <w:sz w:val="28"/>
          <w:szCs w:val="28"/>
        </w:rPr>
        <w:t>Герменчукского</w:t>
      </w: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сельского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поселения</w:t>
      </w: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>.</w:t>
      </w:r>
    </w:p>
    <w:p w:rsidR="00CF669B" w:rsidRPr="00CF669B" w:rsidRDefault="00CF669B" w:rsidP="00B71D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F669B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1.3</w:t>
      </w: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> Перечень, внесение изменений и дополнений в Перечень утвержд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аются постановлением Главы администрации </w:t>
      </w:r>
      <w:r w:rsidR="0044072B">
        <w:rPr>
          <w:rFonts w:ascii="Times New Roman" w:eastAsia="Times New Roman" w:hAnsi="Times New Roman" w:cs="Times New Roman"/>
          <w:color w:val="3B2D36"/>
          <w:sz w:val="28"/>
          <w:szCs w:val="28"/>
        </w:rPr>
        <w:t>Герменчукского</w:t>
      </w:r>
      <w:r w:rsidR="00B71D0F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сельского поселения</w:t>
      </w: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>.</w:t>
      </w:r>
    </w:p>
    <w:p w:rsidR="00CF669B" w:rsidRPr="00CF669B" w:rsidRDefault="00CF669B" w:rsidP="00CF66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> </w:t>
      </w:r>
    </w:p>
    <w:p w:rsidR="00CF669B" w:rsidRDefault="00CF669B" w:rsidP="00CF66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</w:p>
    <w:p w:rsidR="00CF669B" w:rsidRDefault="00CF669B" w:rsidP="00CF66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</w:p>
    <w:p w:rsidR="0061766F" w:rsidRDefault="0061766F" w:rsidP="00CF66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</w:p>
    <w:p w:rsidR="0061766F" w:rsidRDefault="0061766F" w:rsidP="00CF66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</w:p>
    <w:p w:rsidR="00CF669B" w:rsidRPr="00CF669B" w:rsidRDefault="00CF669B" w:rsidP="00CF66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F669B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2. Формирование и ведение перечня </w:t>
      </w:r>
    </w:p>
    <w:p w:rsidR="00CF669B" w:rsidRPr="00CF669B" w:rsidRDefault="00CF669B" w:rsidP="00B71D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F669B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2.1</w:t>
      </w: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> Перечень является информационной базой, содержащей сведения о муниципальном имуществе, свободном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F669B" w:rsidRPr="00CF669B" w:rsidRDefault="00CF669B" w:rsidP="00B71D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F669B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2.2</w:t>
      </w:r>
      <w:proofErr w:type="gramStart"/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> В</w:t>
      </w:r>
      <w:proofErr w:type="gramEnd"/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Перечень включаются следующие сведения об объектах муниципальной собственности (за исключением земельных участков), а также свободных от прав третьих лиц (за исключением имущественных прав субъектов малого и среднего предпринимательства):</w:t>
      </w:r>
    </w:p>
    <w:p w:rsidR="00CF669B" w:rsidRPr="00CF669B" w:rsidRDefault="00CF669B" w:rsidP="00CF66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>1) наименование объекта;</w:t>
      </w:r>
    </w:p>
    <w:p w:rsidR="00CF669B" w:rsidRPr="00CF669B" w:rsidRDefault="00CF669B" w:rsidP="00CF66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>2) местонахождение (адрес) объекта;</w:t>
      </w:r>
    </w:p>
    <w:p w:rsidR="00CF669B" w:rsidRPr="00CF669B" w:rsidRDefault="00CF669B" w:rsidP="00CF66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>3)идентификационные характеристики объекта (кадастровый номер, идентификационный номер и др.);</w:t>
      </w:r>
    </w:p>
    <w:p w:rsidR="00CF669B" w:rsidRPr="00CF669B" w:rsidRDefault="00CF669B" w:rsidP="00CF66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>4) вид объекта (здание, строение, сооружение, нежилое помещение, оборудование, машина, механизм, установка, транспортное средство);</w:t>
      </w:r>
    </w:p>
    <w:p w:rsidR="00CF669B" w:rsidRPr="00CF669B" w:rsidRDefault="00CF669B" w:rsidP="00CF66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>5) технические характеристики объекта, год постройки (выпуска) и т.д.;</w:t>
      </w:r>
    </w:p>
    <w:p w:rsidR="00CF669B" w:rsidRPr="00CF669B" w:rsidRDefault="00CF669B" w:rsidP="00CF66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>6) цель использования объекта при сдаче его в аренду в соответствии с назначением объекта;</w:t>
      </w:r>
    </w:p>
    <w:p w:rsidR="00CF669B" w:rsidRPr="00CF669B" w:rsidRDefault="00CF669B" w:rsidP="00CF66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>7) примечание, в том числе сведения о нахождении объекта в аренде и сроке действия договора аренды, а также об иных обременениях (при наличии).</w:t>
      </w:r>
    </w:p>
    <w:p w:rsidR="00CF669B" w:rsidRPr="00CF669B" w:rsidRDefault="00CF669B" w:rsidP="00B71D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F669B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2.3</w:t>
      </w: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> Перечень формиру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ется Администрацией </w:t>
      </w:r>
      <w:r w:rsidR="0044072B">
        <w:rPr>
          <w:rFonts w:ascii="Times New Roman" w:eastAsia="Times New Roman" w:hAnsi="Times New Roman" w:cs="Times New Roman"/>
          <w:color w:val="3B2D36"/>
          <w:sz w:val="28"/>
          <w:szCs w:val="28"/>
        </w:rPr>
        <w:t>Герменчукского</w:t>
      </w:r>
      <w:r w:rsidR="00B71D0F"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>сельского</w:t>
      </w:r>
      <w:r w:rsidR="00B71D0F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поселения </w:t>
      </w:r>
      <w:r w:rsidR="00B71D0F"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>муниципального</w:t>
      </w: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образования, являющимся уполномоченным органом по управлению и распоряжения муниципальным имуществом (далее - уполномоченный орган) и подлежит согласованию с Координационным советом по развитию малого и среднего предпри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нимательства на территории </w:t>
      </w:r>
      <w:r w:rsidR="0044072B">
        <w:rPr>
          <w:rFonts w:ascii="Times New Roman" w:eastAsia="Times New Roman" w:hAnsi="Times New Roman" w:cs="Times New Roman"/>
          <w:color w:val="3B2D36"/>
          <w:sz w:val="28"/>
          <w:szCs w:val="28"/>
        </w:rPr>
        <w:t>Герменчукского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сельского поселения</w:t>
      </w: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>.</w:t>
      </w:r>
    </w:p>
    <w:p w:rsidR="00CF669B" w:rsidRPr="00CF669B" w:rsidRDefault="00CF669B" w:rsidP="00B71D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F669B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lastRenderedPageBreak/>
        <w:t>2.4</w:t>
      </w:r>
      <w:r w:rsidR="008821D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 Глава администрации </w:t>
      </w:r>
      <w:r w:rsidR="0044072B">
        <w:rPr>
          <w:rFonts w:ascii="Times New Roman" w:eastAsia="Times New Roman" w:hAnsi="Times New Roman" w:cs="Times New Roman"/>
          <w:color w:val="3B2D36"/>
          <w:sz w:val="28"/>
          <w:szCs w:val="28"/>
        </w:rPr>
        <w:t>Герменчукского</w:t>
      </w:r>
      <w:r w:rsidR="008821D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сельского поселения </w:t>
      </w: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>утверждает </w:t>
      </w:r>
      <w:hyperlink r:id="rId5" w:anchor="dst100014" w:history="1">
        <w:r w:rsidRPr="00CF669B">
          <w:rPr>
            <w:rFonts w:ascii="Times New Roman" w:eastAsia="Times New Roman" w:hAnsi="Times New Roman" w:cs="Times New Roman"/>
            <w:color w:val="5F5F5F"/>
            <w:sz w:val="28"/>
            <w:szCs w:val="28"/>
            <w:u w:val="single"/>
          </w:rPr>
          <w:t>перечен</w:t>
        </w:r>
      </w:hyperlink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>ь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- до 1 ноября текущего года дополнением таких перечней муниципальным имуществом.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 </w:t>
      </w:r>
      <w:hyperlink r:id="rId6" w:anchor="dst100013" w:history="1">
        <w:r w:rsidRPr="00CF669B">
          <w:rPr>
            <w:rFonts w:ascii="Times New Roman" w:eastAsia="Times New Roman" w:hAnsi="Times New Roman" w:cs="Times New Roman"/>
            <w:color w:val="5F5F5F"/>
            <w:sz w:val="28"/>
            <w:szCs w:val="28"/>
            <w:u w:val="single"/>
          </w:rPr>
          <w:t>льготным ставкам</w:t>
        </w:r>
      </w:hyperlink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> 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 </w:t>
      </w:r>
      <w:hyperlink r:id="rId7" w:anchor="dst100108" w:history="1">
        <w:r w:rsidRPr="00CF669B">
          <w:rPr>
            <w:rFonts w:ascii="Times New Roman" w:eastAsia="Times New Roman" w:hAnsi="Times New Roman" w:cs="Times New Roman"/>
            <w:color w:val="5F5F5F"/>
            <w:sz w:val="28"/>
            <w:szCs w:val="28"/>
            <w:u w:val="single"/>
          </w:rPr>
          <w:t>частью 2.1 статьи 9</w:t>
        </w:r>
      </w:hyperlink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 Федерального закона от 22 июля 2008 года </w:t>
      </w:r>
      <w:r w:rsidR="00B71D0F">
        <w:rPr>
          <w:rFonts w:ascii="Times New Roman" w:eastAsia="Times New Roman" w:hAnsi="Times New Roman" w:cs="Times New Roman"/>
          <w:color w:val="3B2D36"/>
          <w:sz w:val="28"/>
          <w:szCs w:val="28"/>
        </w:rPr>
        <w:t>№</w:t>
      </w: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CF669B" w:rsidRPr="00CF669B" w:rsidRDefault="00CF669B" w:rsidP="00B71D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F669B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2.5</w:t>
      </w: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>. Срок, на который заключаются договоры в отношении имущества, включенного в перечни, указанные в </w:t>
      </w:r>
      <w:hyperlink r:id="rId8" w:anchor="dst100224" w:history="1">
        <w:r w:rsidRPr="00CF669B">
          <w:rPr>
            <w:rFonts w:ascii="Times New Roman" w:eastAsia="Times New Roman" w:hAnsi="Times New Roman" w:cs="Times New Roman"/>
            <w:color w:val="5F5F5F"/>
            <w:sz w:val="28"/>
            <w:szCs w:val="28"/>
            <w:u w:val="single"/>
          </w:rPr>
          <w:t>части 2.4</w:t>
        </w:r>
      </w:hyperlink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> настоящего порядка,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CF669B" w:rsidRPr="00CF669B" w:rsidRDefault="00CF669B" w:rsidP="00B71D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F669B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2.6.</w:t>
      </w: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> Сведения об утвержденных перечнях муниципального имущества,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мониторинга.</w:t>
      </w:r>
    </w:p>
    <w:p w:rsidR="00CF669B" w:rsidRPr="00CF669B" w:rsidRDefault="00CF669B" w:rsidP="00B71D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F669B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2.7</w:t>
      </w: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>. Размер льготной ставки арендной платы по договорам в отношении имущества, включенного в перечни, определяется нормативным правовым </w:t>
      </w:r>
      <w:hyperlink r:id="rId9" w:anchor="dst100013" w:history="1">
        <w:r w:rsidRPr="00CF669B">
          <w:rPr>
            <w:rFonts w:ascii="Times New Roman" w:eastAsia="Times New Roman" w:hAnsi="Times New Roman" w:cs="Times New Roman"/>
            <w:color w:val="5F5F5F"/>
            <w:sz w:val="28"/>
            <w:szCs w:val="28"/>
            <w:u w:val="single"/>
          </w:rPr>
          <w:t>актом</w:t>
        </w:r>
      </w:hyperlink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> Правительства Российской Федерации, нормативными правовыми актами Республики Калмыкия.</w:t>
      </w:r>
    </w:p>
    <w:p w:rsidR="00CF669B" w:rsidRPr="00CF669B" w:rsidRDefault="00CF669B" w:rsidP="008821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F669B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3. Опубликование перечня </w:t>
      </w:r>
    </w:p>
    <w:p w:rsidR="00CF669B" w:rsidRPr="00CF669B" w:rsidRDefault="00B71D0F" w:rsidP="00B71D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F669B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3.1</w:t>
      </w: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> Постановление</w:t>
      </w:r>
      <w:r w:rsidR="008821D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Главы администрации </w:t>
      </w:r>
      <w:r w:rsidR="0044072B">
        <w:rPr>
          <w:rFonts w:ascii="Times New Roman" w:eastAsia="Times New Roman" w:hAnsi="Times New Roman" w:cs="Times New Roman"/>
          <w:color w:val="3B2D36"/>
          <w:sz w:val="28"/>
          <w:szCs w:val="28"/>
        </w:rPr>
        <w:t>Герменчукского</w:t>
      </w:r>
      <w:r w:rsidR="008821D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сельского </w:t>
      </w:r>
      <w:r w:rsidR="00CF669B"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  об утверждении Перечня и о внесении в него изменений подлежат обязательному размещению </w:t>
      </w:r>
      <w:r w:rsidR="008821D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на официальном сайте администрации </w:t>
      </w:r>
      <w:r w:rsidR="0044072B">
        <w:rPr>
          <w:rFonts w:ascii="Times New Roman" w:eastAsia="Times New Roman" w:hAnsi="Times New Roman" w:cs="Times New Roman"/>
          <w:color w:val="3B2D36"/>
          <w:sz w:val="28"/>
          <w:szCs w:val="28"/>
        </w:rPr>
        <w:t>Герменчукского</w:t>
      </w:r>
      <w:r w:rsidR="008821D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сельского поселения</w:t>
      </w:r>
      <w:r w:rsidR="00CF669B"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в информационно - телекоммуникационной сети «Интернет».</w:t>
      </w:r>
    </w:p>
    <w:p w:rsidR="00CF669B" w:rsidRDefault="00CF669B" w:rsidP="00CF66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> </w:t>
      </w:r>
    </w:p>
    <w:p w:rsidR="00B71D0F" w:rsidRDefault="00B71D0F" w:rsidP="00CF66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B71D0F" w:rsidRDefault="00B71D0F" w:rsidP="00CF66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B71D0F" w:rsidRPr="00CF669B" w:rsidRDefault="00B71D0F" w:rsidP="00CF66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CF669B" w:rsidRPr="00CF669B" w:rsidRDefault="00CF669B" w:rsidP="00CF66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F669B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4. Порядок и условия предоставления муниципального</w:t>
      </w:r>
    </w:p>
    <w:p w:rsidR="00CF669B" w:rsidRPr="00CF669B" w:rsidRDefault="00CF669B" w:rsidP="008821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F669B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 имущества в аренду</w:t>
      </w:r>
    </w:p>
    <w:p w:rsidR="00CF669B" w:rsidRPr="00CF669B" w:rsidRDefault="00CF669B" w:rsidP="00B71D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F669B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4.1</w:t>
      </w: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> Включенное в Перечень муниципальное имущество предоставляется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отвечающим критериям отнесения к числу субъектов малого и среднего предпринимательства и осуществляющим деятельность в соответствии с Федеральным законом от 24.07.2007 № 209-ФЗ «О развитии малого и среднего предпринимательства в Российской Федерации» (далее – субъекты малого и среднего предпринимательства).</w:t>
      </w:r>
    </w:p>
    <w:p w:rsidR="00CF669B" w:rsidRPr="00CF669B" w:rsidRDefault="00CF669B" w:rsidP="00B71D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F669B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4.2</w:t>
      </w: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 Пользование муниципальным имуществом осуществляется </w:t>
      </w:r>
      <w:r w:rsidR="00B71D0F"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>субъектами малого</w:t>
      </w: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и среднего предпринимательства на основании договора аренды, заключаемого уполномоченным органом по итогам торгов (аукциона, конкурса), проведение которых осуществляется в соответствии с федеральным законодательством, причем участниками торгов могут быть только субъекты малого и среднего предпринимательства.</w:t>
      </w:r>
    </w:p>
    <w:p w:rsidR="00CF669B" w:rsidRPr="00CF669B" w:rsidRDefault="00CF669B" w:rsidP="00B71D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F669B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4.3</w:t>
      </w: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>  Расчет арендной платы производится на основании рыночной стоимости, определяемой в соответствии с законодательством Российской Федерации об оценочной деятельности.</w:t>
      </w:r>
    </w:p>
    <w:p w:rsidR="00CF669B" w:rsidRPr="00CF669B" w:rsidRDefault="00CF669B" w:rsidP="00B71D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F669B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4.4</w:t>
      </w: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> Для заключения договора аренды субъекты малого и среднего предпринимательства представляют в уполномоченный орган заявление, содержащее цели использования объекта аренды и срок аренды, которое регистрируется уполномоченным органом в день его подачи. К заявлению прилагаются следующие документы:</w:t>
      </w:r>
    </w:p>
    <w:p w:rsidR="00CF669B" w:rsidRPr="00CF669B" w:rsidRDefault="00CF669B" w:rsidP="00B71D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>1) заверенные подписью уполномоченного лица и печатью юридического лица копии учредительных документов юридического лица;</w:t>
      </w:r>
    </w:p>
    <w:p w:rsidR="00CF669B" w:rsidRPr="00CF669B" w:rsidRDefault="00CF669B" w:rsidP="00B71D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>2) копию документа, удостоверяющего личность заявителя (в случае, если заявителем выступает юридическое лицо – его законного представителя);</w:t>
      </w:r>
    </w:p>
    <w:p w:rsidR="00CF669B" w:rsidRPr="00CF669B" w:rsidRDefault="00CF669B" w:rsidP="00B71D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>3) документ, удостоверяющий полномочия представителя юридического лица или индивидуального предпринимателя, если с заявлением обращается представитель заявителя;</w:t>
      </w:r>
    </w:p>
    <w:p w:rsidR="00CF669B" w:rsidRPr="00CF669B" w:rsidRDefault="00CF669B" w:rsidP="00B71D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>4) копию документа, удостоверяющего личность представителя заявителя.</w:t>
      </w:r>
    </w:p>
    <w:p w:rsidR="00CF669B" w:rsidRPr="00CF669B" w:rsidRDefault="00CF669B" w:rsidP="00B71D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F669B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4.5</w:t>
      </w: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 Ответственность за достоверность представляемой информации несут субъекты малого и среднего предпринимательства. В десятидневный срок с даты подачи субъектом малого и среднего предпринимательства заявления, указанного в пункте 4.4 настоящего Порядка, уполномоченный орган </w:t>
      </w: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lastRenderedPageBreak/>
        <w:t>проверяет достоверность представляемой информации путем направления межведомственных запросов:</w:t>
      </w:r>
    </w:p>
    <w:p w:rsidR="00CF669B" w:rsidRPr="00CF669B" w:rsidRDefault="00CF669B" w:rsidP="00B71D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>1) в территориальный орган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</w:p>
    <w:p w:rsidR="00CF669B" w:rsidRPr="00CF669B" w:rsidRDefault="00CF669B" w:rsidP="00B71D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>2) в территориальный орган федерального органа исполнительной власти, осуществляющего функции по контролю и надзору за соблюдением законодательства о налогах и сборах, о предоставлении сведений, подтверждающих факт постановки субъекта предпринимательства на налоговый учет, а также об отсутствии задолженности субъекта предпринимательства по уплате налогов, сборов, пеней, подлежащих уплате в соответствии с нормами законодательства Российской Федерации.</w:t>
      </w:r>
    </w:p>
    <w:p w:rsidR="0030008E" w:rsidRPr="0030008E" w:rsidRDefault="00CF669B" w:rsidP="003000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F669B">
        <w:rPr>
          <w:rFonts w:ascii="Times New Roman" w:eastAsia="Times New Roman" w:hAnsi="Times New Roman" w:cs="Times New Roman"/>
          <w:color w:val="3B2D36"/>
          <w:sz w:val="28"/>
          <w:szCs w:val="28"/>
        </w:rPr>
        <w:t> </w:t>
      </w:r>
    </w:p>
    <w:p w:rsidR="0030008E" w:rsidRDefault="0030008E" w:rsidP="003000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</w:p>
    <w:p w:rsidR="0030008E" w:rsidRPr="0030008E" w:rsidRDefault="0030008E" w:rsidP="0030008E">
      <w:pPr>
        <w:rPr>
          <w:rFonts w:ascii="Times New Roman" w:eastAsia="Times New Roman" w:hAnsi="Times New Roman" w:cs="Times New Roman"/>
          <w:sz w:val="28"/>
          <w:szCs w:val="28"/>
        </w:rPr>
        <w:sectPr w:rsidR="0030008E" w:rsidRPr="0030008E" w:rsidSect="00CF669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0008E" w:rsidRPr="0030008E" w:rsidRDefault="0030008E" w:rsidP="003000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30008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lastRenderedPageBreak/>
        <w:t>Форма</w:t>
      </w:r>
    </w:p>
    <w:p w:rsidR="0030008E" w:rsidRPr="0030008E" w:rsidRDefault="0030008E" w:rsidP="003000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30008E">
        <w:rPr>
          <w:rFonts w:ascii="Times New Roman" w:eastAsia="Times New Roman" w:hAnsi="Times New Roman" w:cs="Times New Roman"/>
          <w:color w:val="3B2D36"/>
          <w:sz w:val="28"/>
          <w:szCs w:val="28"/>
        </w:rPr>
        <w:t>перечня муниципального имущества, свободного от прав третьих лиц</w:t>
      </w:r>
    </w:p>
    <w:p w:rsidR="0030008E" w:rsidRPr="0030008E" w:rsidRDefault="0030008E" w:rsidP="003000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30008E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</w:t>
      </w:r>
      <w:r w:rsidR="00B71D0F">
        <w:rPr>
          <w:rFonts w:ascii="Times New Roman" w:eastAsia="Times New Roman" w:hAnsi="Times New Roman" w:cs="Times New Roman"/>
          <w:color w:val="3B2D36"/>
          <w:sz w:val="28"/>
          <w:szCs w:val="28"/>
        </w:rPr>
        <w:t>подд</w:t>
      </w:r>
      <w:r w:rsidR="00B71D0F" w:rsidRPr="0030008E">
        <w:rPr>
          <w:rFonts w:ascii="Times New Roman" w:eastAsia="Times New Roman" w:hAnsi="Times New Roman" w:cs="Times New Roman"/>
          <w:color w:val="3B2D36"/>
          <w:sz w:val="28"/>
          <w:szCs w:val="28"/>
        </w:rPr>
        <w:t>ержки</w:t>
      </w:r>
      <w:r w:rsidRPr="0030008E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субъектов малого и среднего предпринимательства</w:t>
      </w:r>
    </w:p>
    <w:p w:rsidR="0030008E" w:rsidRDefault="0030008E" w:rsidP="0030008E">
      <w:pPr>
        <w:shd w:val="clear" w:color="auto" w:fill="FFFFFF"/>
        <w:tabs>
          <w:tab w:val="left" w:pos="66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ab/>
      </w:r>
    </w:p>
    <w:tbl>
      <w:tblPr>
        <w:tblW w:w="15451" w:type="dxa"/>
        <w:tblCellSpacing w:w="0" w:type="dxa"/>
        <w:tblInd w:w="-56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559"/>
        <w:gridCol w:w="2268"/>
        <w:gridCol w:w="2552"/>
        <w:gridCol w:w="1843"/>
        <w:gridCol w:w="2126"/>
        <w:gridCol w:w="1843"/>
        <w:gridCol w:w="2551"/>
      </w:tblGrid>
      <w:tr w:rsidR="00B71D0F" w:rsidRPr="0030008E" w:rsidTr="00B71D0F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30008E" w:rsidRPr="0030008E" w:rsidRDefault="00B71D0F" w:rsidP="0042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№</w:t>
            </w:r>
            <w:r w:rsidR="0030008E" w:rsidRPr="0030008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п/п</w:t>
            </w:r>
          </w:p>
        </w:tc>
        <w:tc>
          <w:tcPr>
            <w:tcW w:w="1559" w:type="dxa"/>
            <w:shd w:val="clear" w:color="auto" w:fill="FFFFFF"/>
            <w:hideMark/>
          </w:tcPr>
          <w:p w:rsidR="0030008E" w:rsidRPr="0030008E" w:rsidRDefault="0030008E" w:rsidP="0042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proofErr w:type="spellStart"/>
            <w:r w:rsidRPr="0030008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Наимено</w:t>
            </w:r>
            <w:proofErr w:type="spellEnd"/>
          </w:p>
          <w:p w:rsidR="0030008E" w:rsidRPr="0030008E" w:rsidRDefault="0030008E" w:rsidP="0042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proofErr w:type="spellStart"/>
            <w:r w:rsidRPr="0030008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вание</w:t>
            </w:r>
            <w:proofErr w:type="spellEnd"/>
            <w:r w:rsidRPr="0030008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объекта</w:t>
            </w:r>
          </w:p>
        </w:tc>
        <w:tc>
          <w:tcPr>
            <w:tcW w:w="2268" w:type="dxa"/>
            <w:shd w:val="clear" w:color="auto" w:fill="FFFFFF"/>
            <w:hideMark/>
          </w:tcPr>
          <w:p w:rsidR="0030008E" w:rsidRPr="0030008E" w:rsidRDefault="0030008E" w:rsidP="0042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30008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Местонахождение (адрес) объекта</w:t>
            </w:r>
          </w:p>
        </w:tc>
        <w:tc>
          <w:tcPr>
            <w:tcW w:w="2552" w:type="dxa"/>
            <w:shd w:val="clear" w:color="auto" w:fill="FFFFFF"/>
            <w:hideMark/>
          </w:tcPr>
          <w:p w:rsidR="0030008E" w:rsidRPr="0030008E" w:rsidRDefault="0030008E" w:rsidP="0042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30008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843" w:type="dxa"/>
            <w:shd w:val="clear" w:color="auto" w:fill="FFFFFF"/>
            <w:hideMark/>
          </w:tcPr>
          <w:p w:rsidR="0030008E" w:rsidRPr="0030008E" w:rsidRDefault="0030008E" w:rsidP="0042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30008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</w:p>
        </w:tc>
        <w:tc>
          <w:tcPr>
            <w:tcW w:w="2126" w:type="dxa"/>
            <w:shd w:val="clear" w:color="auto" w:fill="FFFFFF"/>
            <w:hideMark/>
          </w:tcPr>
          <w:p w:rsidR="0030008E" w:rsidRPr="0030008E" w:rsidRDefault="0030008E" w:rsidP="0042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30008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Технические характерис</w:t>
            </w:r>
            <w:r w:rsidR="00B71D0F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тики</w:t>
            </w:r>
          </w:p>
          <w:p w:rsidR="0030008E" w:rsidRPr="0030008E" w:rsidRDefault="0030008E" w:rsidP="0042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30008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объекта, год постройки (выпуска) и т.д.</w:t>
            </w:r>
          </w:p>
        </w:tc>
        <w:tc>
          <w:tcPr>
            <w:tcW w:w="1843" w:type="dxa"/>
            <w:shd w:val="clear" w:color="auto" w:fill="FFFFFF"/>
            <w:hideMark/>
          </w:tcPr>
          <w:p w:rsidR="0030008E" w:rsidRPr="0030008E" w:rsidRDefault="0030008E" w:rsidP="0042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30008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Цель использования объекта при сдаче его в аренду в соответствии с назначением объекта</w:t>
            </w:r>
          </w:p>
        </w:tc>
        <w:tc>
          <w:tcPr>
            <w:tcW w:w="2551" w:type="dxa"/>
            <w:shd w:val="clear" w:color="auto" w:fill="FFFFFF"/>
            <w:hideMark/>
          </w:tcPr>
          <w:p w:rsidR="0030008E" w:rsidRPr="0030008E" w:rsidRDefault="0030008E" w:rsidP="0042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30008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B71D0F" w:rsidRPr="0030008E" w:rsidTr="00B71D0F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30008E" w:rsidRPr="0030008E" w:rsidRDefault="0030008E" w:rsidP="0042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30008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  <w:hideMark/>
          </w:tcPr>
          <w:p w:rsidR="0030008E" w:rsidRPr="0030008E" w:rsidRDefault="0030008E" w:rsidP="0042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30008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FFFFFF"/>
            <w:hideMark/>
          </w:tcPr>
          <w:p w:rsidR="0030008E" w:rsidRPr="0030008E" w:rsidRDefault="0030008E" w:rsidP="0042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30008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FFFFFF"/>
            <w:hideMark/>
          </w:tcPr>
          <w:p w:rsidR="0030008E" w:rsidRPr="0030008E" w:rsidRDefault="0030008E" w:rsidP="0042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30008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FFFFFF"/>
            <w:hideMark/>
          </w:tcPr>
          <w:p w:rsidR="0030008E" w:rsidRPr="0030008E" w:rsidRDefault="0030008E" w:rsidP="0042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30008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FFFFFF"/>
            <w:hideMark/>
          </w:tcPr>
          <w:p w:rsidR="0030008E" w:rsidRPr="0030008E" w:rsidRDefault="0030008E" w:rsidP="0042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30008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FFFFFF"/>
            <w:hideMark/>
          </w:tcPr>
          <w:p w:rsidR="0030008E" w:rsidRPr="0030008E" w:rsidRDefault="0030008E" w:rsidP="0042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30008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7</w:t>
            </w:r>
          </w:p>
        </w:tc>
        <w:tc>
          <w:tcPr>
            <w:tcW w:w="2551" w:type="dxa"/>
            <w:shd w:val="clear" w:color="auto" w:fill="FFFFFF"/>
            <w:hideMark/>
          </w:tcPr>
          <w:p w:rsidR="0030008E" w:rsidRPr="0030008E" w:rsidRDefault="0030008E" w:rsidP="0042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30008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8</w:t>
            </w:r>
          </w:p>
        </w:tc>
      </w:tr>
      <w:tr w:rsidR="00B71D0F" w:rsidRPr="0030008E" w:rsidTr="00B71D0F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30008E" w:rsidRPr="0030008E" w:rsidRDefault="0030008E" w:rsidP="0042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30008E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FFFFFF"/>
            <w:hideMark/>
          </w:tcPr>
          <w:p w:rsidR="0030008E" w:rsidRPr="0030008E" w:rsidRDefault="0030008E" w:rsidP="0042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30008E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FFFFFF"/>
            <w:hideMark/>
          </w:tcPr>
          <w:p w:rsidR="0030008E" w:rsidRPr="0030008E" w:rsidRDefault="0030008E" w:rsidP="0042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30008E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 </w:t>
            </w:r>
          </w:p>
        </w:tc>
        <w:tc>
          <w:tcPr>
            <w:tcW w:w="2552" w:type="dxa"/>
            <w:shd w:val="clear" w:color="auto" w:fill="FFFFFF"/>
            <w:hideMark/>
          </w:tcPr>
          <w:p w:rsidR="0030008E" w:rsidRPr="0030008E" w:rsidRDefault="0030008E" w:rsidP="0042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30008E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FFFFFF"/>
            <w:hideMark/>
          </w:tcPr>
          <w:p w:rsidR="0030008E" w:rsidRPr="0030008E" w:rsidRDefault="0030008E" w:rsidP="0042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30008E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30008E" w:rsidRPr="0030008E" w:rsidRDefault="0030008E" w:rsidP="0042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30008E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FFFFFF"/>
            <w:hideMark/>
          </w:tcPr>
          <w:p w:rsidR="0030008E" w:rsidRPr="0030008E" w:rsidRDefault="0030008E" w:rsidP="0042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30008E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 </w:t>
            </w:r>
          </w:p>
        </w:tc>
        <w:tc>
          <w:tcPr>
            <w:tcW w:w="2551" w:type="dxa"/>
            <w:shd w:val="clear" w:color="auto" w:fill="FFFFFF"/>
            <w:hideMark/>
          </w:tcPr>
          <w:p w:rsidR="0030008E" w:rsidRPr="0030008E" w:rsidRDefault="0030008E" w:rsidP="00422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30008E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 </w:t>
            </w:r>
          </w:p>
        </w:tc>
      </w:tr>
    </w:tbl>
    <w:p w:rsidR="0030008E" w:rsidRDefault="0030008E" w:rsidP="00B71D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sectPr w:rsidR="0030008E" w:rsidSect="00B71D0F">
          <w:pgSz w:w="16838" w:h="11906" w:orient="landscape"/>
          <w:pgMar w:top="851" w:right="1134" w:bottom="1134" w:left="1276" w:header="708" w:footer="708" w:gutter="0"/>
          <w:cols w:space="708"/>
          <w:docGrid w:linePitch="360"/>
        </w:sectPr>
      </w:pPr>
    </w:p>
    <w:p w:rsidR="0030008E" w:rsidRPr="0044072B" w:rsidRDefault="0030008E" w:rsidP="0044072B">
      <w:pPr>
        <w:tabs>
          <w:tab w:val="left" w:pos="6825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30008E" w:rsidRPr="0044072B" w:rsidSect="0030008E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A04D3"/>
    <w:multiLevelType w:val="multilevel"/>
    <w:tmpl w:val="F9D4C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CF669B"/>
    <w:rsid w:val="000B1B7F"/>
    <w:rsid w:val="00227F00"/>
    <w:rsid w:val="002A667B"/>
    <w:rsid w:val="0030008E"/>
    <w:rsid w:val="003E1DE2"/>
    <w:rsid w:val="0044072B"/>
    <w:rsid w:val="0061766F"/>
    <w:rsid w:val="007C073C"/>
    <w:rsid w:val="008814B8"/>
    <w:rsid w:val="008821D1"/>
    <w:rsid w:val="008A17EF"/>
    <w:rsid w:val="009D3788"/>
    <w:rsid w:val="00B71D0F"/>
    <w:rsid w:val="00CB7220"/>
    <w:rsid w:val="00CF669B"/>
    <w:rsid w:val="00D51771"/>
    <w:rsid w:val="00DB51EB"/>
    <w:rsid w:val="00EA7028"/>
    <w:rsid w:val="00F8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669B"/>
    <w:rPr>
      <w:b/>
      <w:bCs/>
    </w:rPr>
  </w:style>
  <w:style w:type="paragraph" w:customStyle="1" w:styleId="consplustitle">
    <w:name w:val="consplustitle"/>
    <w:basedOn w:val="a"/>
    <w:rsid w:val="00CF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F669B"/>
    <w:rPr>
      <w:color w:val="0000FF"/>
      <w:u w:val="single"/>
    </w:rPr>
  </w:style>
  <w:style w:type="paragraph" w:customStyle="1" w:styleId="consplusnormal">
    <w:name w:val="consplusnormal"/>
    <w:basedOn w:val="a"/>
    <w:rsid w:val="00CF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F669B"/>
    <w:pPr>
      <w:spacing w:after="0" w:line="240" w:lineRule="auto"/>
    </w:pPr>
  </w:style>
  <w:style w:type="paragraph" w:customStyle="1" w:styleId="formattext">
    <w:name w:val="formattext"/>
    <w:basedOn w:val="a"/>
    <w:rsid w:val="0030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1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1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577/7705ea248eb2ec0cf267513902ed8f43cc104c9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9173/c4660a7f76827d90f1a2c938cc7f44c36640fed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0821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28972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082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2019-10-30T08:28:00Z</cp:lastPrinted>
  <dcterms:created xsi:type="dcterms:W3CDTF">2019-10-29T08:55:00Z</dcterms:created>
  <dcterms:modified xsi:type="dcterms:W3CDTF">2019-11-06T14:34:00Z</dcterms:modified>
</cp:coreProperties>
</file>